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E6F" w:rsidRPr="00AC0A8C" w:rsidRDefault="00277E6F" w:rsidP="00277E6F">
      <w:pPr>
        <w:keepLines/>
        <w:suppressLineNumbers/>
        <w:suppressAutoHyphens/>
        <w:spacing w:after="0" w:line="240" w:lineRule="auto"/>
        <w:jc w:val="both"/>
        <w:rPr>
          <w:rFonts w:asciiTheme="majorHAnsi" w:eastAsia="Times New Roman" w:hAnsiTheme="majorHAnsi" w:cs="Times New Roman"/>
          <w:sz w:val="24"/>
          <w:szCs w:val="24"/>
          <w:lang w:eastAsia="fr-FR"/>
        </w:rPr>
      </w:pPr>
      <w:bookmarkStart w:id="0" w:name="_GoBack"/>
      <w:bookmarkEnd w:id="0"/>
    </w:p>
    <w:p w:rsidR="00277E6F" w:rsidRPr="00AC0A8C" w:rsidRDefault="00277E6F" w:rsidP="00277E6F">
      <w:pPr>
        <w:keepLines/>
        <w:suppressLineNumbers/>
        <w:suppressAutoHyphens/>
        <w:spacing w:after="0" w:line="240" w:lineRule="auto"/>
        <w:jc w:val="both"/>
        <w:rPr>
          <w:rFonts w:asciiTheme="majorHAnsi" w:eastAsia="Times New Roman" w:hAnsiTheme="majorHAnsi" w:cs="Times New Roman"/>
          <w:sz w:val="24"/>
          <w:szCs w:val="24"/>
          <w:lang w:eastAsia="fr-FR"/>
        </w:rPr>
      </w:pPr>
    </w:p>
    <w:p w:rsidR="00277E6F" w:rsidRPr="00AC0A8C" w:rsidRDefault="00277E6F" w:rsidP="00277E6F">
      <w:pPr>
        <w:jc w:val="center"/>
        <w:rPr>
          <w:rFonts w:asciiTheme="majorHAnsi" w:hAnsiTheme="majorHAnsi"/>
          <w:b/>
          <w:i/>
          <w:sz w:val="32"/>
          <w:szCs w:val="32"/>
        </w:rPr>
      </w:pPr>
    </w:p>
    <w:p w:rsidR="00277E6F" w:rsidRPr="00AC0A8C" w:rsidRDefault="00277E6F" w:rsidP="00F63A6E">
      <w:pPr>
        <w:jc w:val="center"/>
        <w:rPr>
          <w:rFonts w:asciiTheme="majorHAnsi" w:hAnsiTheme="majorHAnsi"/>
          <w:b/>
          <w:i/>
          <w:sz w:val="32"/>
          <w:szCs w:val="32"/>
        </w:rPr>
      </w:pPr>
      <w:r w:rsidRPr="00AC0A8C">
        <w:rPr>
          <w:rFonts w:asciiTheme="majorHAnsi" w:hAnsiTheme="majorHAnsi"/>
          <w:b/>
          <w:i/>
          <w:sz w:val="32"/>
          <w:szCs w:val="32"/>
        </w:rPr>
        <w:t xml:space="preserve">Participation de </w:t>
      </w:r>
      <w:r w:rsidR="00F63A6E" w:rsidRPr="00AC0A8C">
        <w:rPr>
          <w:rFonts w:asciiTheme="majorHAnsi" w:hAnsiTheme="majorHAnsi"/>
          <w:b/>
          <w:i/>
          <w:sz w:val="32"/>
          <w:szCs w:val="32"/>
        </w:rPr>
        <w:br/>
      </w:r>
      <w:r w:rsidRPr="00AC0A8C">
        <w:rPr>
          <w:rFonts w:asciiTheme="majorHAnsi" w:hAnsiTheme="majorHAnsi"/>
          <w:b/>
          <w:i/>
          <w:sz w:val="32"/>
          <w:szCs w:val="32"/>
        </w:rPr>
        <w:t xml:space="preserve">l’Association française des </w:t>
      </w:r>
      <w:r w:rsidR="00F63A6E" w:rsidRPr="00AC0A8C">
        <w:rPr>
          <w:rFonts w:asciiTheme="majorHAnsi" w:hAnsiTheme="majorHAnsi"/>
          <w:b/>
          <w:i/>
          <w:sz w:val="32"/>
          <w:szCs w:val="32"/>
        </w:rPr>
        <w:t>V</w:t>
      </w:r>
      <w:r w:rsidRPr="00AC0A8C">
        <w:rPr>
          <w:rFonts w:asciiTheme="majorHAnsi" w:hAnsiTheme="majorHAnsi"/>
          <w:b/>
          <w:i/>
          <w:sz w:val="32"/>
          <w:szCs w:val="32"/>
        </w:rPr>
        <w:t>ictimes du Terrorisme (AfVT.org</w:t>
      </w:r>
      <w:proofErr w:type="gramStart"/>
      <w:r w:rsidR="00F63A6E" w:rsidRPr="00AC0A8C">
        <w:rPr>
          <w:rFonts w:asciiTheme="majorHAnsi" w:hAnsiTheme="majorHAnsi"/>
          <w:b/>
          <w:i/>
          <w:sz w:val="32"/>
          <w:szCs w:val="32"/>
        </w:rPr>
        <w:t>)</w:t>
      </w:r>
      <w:proofErr w:type="gramEnd"/>
      <w:r w:rsidR="00F63A6E" w:rsidRPr="00AC0A8C">
        <w:rPr>
          <w:rFonts w:asciiTheme="majorHAnsi" w:hAnsiTheme="majorHAnsi"/>
          <w:b/>
          <w:i/>
          <w:sz w:val="32"/>
          <w:szCs w:val="32"/>
        </w:rPr>
        <w:br/>
        <w:t>au programme</w:t>
      </w:r>
      <w:r w:rsidR="00F63A6E" w:rsidRPr="00AC0A8C">
        <w:rPr>
          <w:rFonts w:asciiTheme="majorHAnsi" w:hAnsiTheme="majorHAnsi"/>
          <w:b/>
          <w:i/>
          <w:sz w:val="32"/>
          <w:szCs w:val="32"/>
        </w:rPr>
        <w:br/>
      </w:r>
      <w:r w:rsidRPr="00AC0A8C">
        <w:rPr>
          <w:rFonts w:asciiTheme="majorHAnsi" w:hAnsiTheme="majorHAnsi" w:cs="Arial"/>
          <w:b/>
          <w:i/>
          <w:sz w:val="32"/>
          <w:u w:val="single"/>
        </w:rPr>
        <w:t>One Heart’s Young Ambassadors Mission</w:t>
      </w:r>
      <w:r w:rsidR="00F63A6E" w:rsidRPr="00AC0A8C">
        <w:rPr>
          <w:rFonts w:asciiTheme="majorHAnsi" w:hAnsiTheme="majorHAnsi" w:cs="Arial"/>
          <w:b/>
          <w:i/>
          <w:sz w:val="32"/>
        </w:rPr>
        <w:br/>
      </w:r>
      <w:r w:rsidR="00F63A6E" w:rsidRPr="00AC0A8C">
        <w:rPr>
          <w:rFonts w:asciiTheme="majorHAnsi" w:hAnsiTheme="majorHAnsi" w:cs="Arial"/>
          <w:b/>
          <w:i/>
          <w:sz w:val="32"/>
        </w:rPr>
        <w:br/>
      </w:r>
      <w:r w:rsidRPr="00AC0A8C">
        <w:rPr>
          <w:rFonts w:asciiTheme="majorHAnsi" w:hAnsiTheme="majorHAnsi" w:cs="Arial"/>
          <w:b/>
          <w:i/>
          <w:sz w:val="32"/>
        </w:rPr>
        <w:t>Rassemblement d’adolescents victimes à New York</w:t>
      </w:r>
      <w:r w:rsidR="00F63A6E" w:rsidRPr="00AC0A8C">
        <w:rPr>
          <w:rFonts w:asciiTheme="majorHAnsi" w:hAnsiTheme="majorHAnsi"/>
          <w:b/>
          <w:i/>
          <w:sz w:val="32"/>
          <w:szCs w:val="32"/>
        </w:rPr>
        <w:br/>
      </w:r>
      <w:r w:rsidRPr="00AC0A8C">
        <w:rPr>
          <w:rFonts w:asciiTheme="majorHAnsi" w:hAnsiTheme="majorHAnsi"/>
          <w:b/>
          <w:i/>
          <w:sz w:val="32"/>
          <w:szCs w:val="32"/>
        </w:rPr>
        <w:t>du 27 mars au 4 avril 2011</w:t>
      </w:r>
    </w:p>
    <w:p w:rsidR="00277E6F" w:rsidRDefault="00277E6F" w:rsidP="00277E6F">
      <w:pPr>
        <w:jc w:val="center"/>
        <w:rPr>
          <w:rFonts w:asciiTheme="majorHAnsi" w:hAnsiTheme="majorHAnsi"/>
          <w:b/>
          <w:sz w:val="48"/>
          <w:szCs w:val="48"/>
          <w:u w:val="single"/>
        </w:rPr>
      </w:pPr>
    </w:p>
    <w:p w:rsidR="00F63A6E" w:rsidRPr="00AC0A8C" w:rsidRDefault="00F63A6E" w:rsidP="00277E6F">
      <w:pPr>
        <w:jc w:val="center"/>
        <w:rPr>
          <w:rFonts w:asciiTheme="majorHAnsi" w:hAnsiTheme="majorHAnsi"/>
          <w:b/>
          <w:sz w:val="48"/>
          <w:szCs w:val="48"/>
          <w:u w:val="single"/>
        </w:rPr>
      </w:pPr>
    </w:p>
    <w:p w:rsidR="00277E6F" w:rsidRPr="00AC0A8C" w:rsidRDefault="00277E6F" w:rsidP="00277E6F">
      <w:pPr>
        <w:jc w:val="center"/>
        <w:rPr>
          <w:rFonts w:asciiTheme="majorHAnsi" w:hAnsiTheme="majorHAnsi"/>
          <w:b/>
          <w:sz w:val="48"/>
          <w:szCs w:val="48"/>
          <w:u w:val="single"/>
        </w:rPr>
      </w:pPr>
    </w:p>
    <w:p w:rsidR="00277E6F" w:rsidRPr="00AC0A8C" w:rsidRDefault="00277E6F" w:rsidP="00E6651E">
      <w:pPr>
        <w:jc w:val="center"/>
        <w:outlineLvl w:val="0"/>
        <w:rPr>
          <w:rFonts w:asciiTheme="majorHAnsi" w:hAnsiTheme="majorHAnsi"/>
          <w:b/>
          <w:sz w:val="48"/>
          <w:szCs w:val="48"/>
          <w:u w:val="single"/>
        </w:rPr>
      </w:pPr>
      <w:bookmarkStart w:id="1" w:name="_Toc290906564"/>
      <w:bookmarkStart w:id="2" w:name="_Toc290907082"/>
      <w:bookmarkStart w:id="3" w:name="_Toc290907131"/>
      <w:bookmarkStart w:id="4" w:name="_Toc290907260"/>
      <w:bookmarkStart w:id="5" w:name="_Toc290907386"/>
      <w:bookmarkStart w:id="6" w:name="_Toc290907490"/>
      <w:r w:rsidRPr="00AC0A8C">
        <w:rPr>
          <w:rFonts w:asciiTheme="majorHAnsi" w:hAnsiTheme="majorHAnsi"/>
          <w:b/>
          <w:sz w:val="48"/>
          <w:szCs w:val="48"/>
          <w:u w:val="single"/>
        </w:rPr>
        <w:t>RAPPORT</w:t>
      </w:r>
      <w:bookmarkEnd w:id="1"/>
      <w:bookmarkEnd w:id="2"/>
      <w:bookmarkEnd w:id="3"/>
      <w:bookmarkEnd w:id="4"/>
      <w:bookmarkEnd w:id="5"/>
      <w:bookmarkEnd w:id="6"/>
    </w:p>
    <w:p w:rsidR="00277E6F" w:rsidRPr="00AC0A8C" w:rsidRDefault="00277E6F" w:rsidP="00277E6F">
      <w:pPr>
        <w:jc w:val="center"/>
        <w:rPr>
          <w:rFonts w:asciiTheme="majorHAnsi" w:hAnsiTheme="majorHAnsi"/>
          <w:b/>
          <w:sz w:val="24"/>
          <w:szCs w:val="24"/>
        </w:rPr>
      </w:pPr>
    </w:p>
    <w:p w:rsidR="00277E6F" w:rsidRPr="00AC0A8C" w:rsidRDefault="00277E6F" w:rsidP="00277E6F">
      <w:pPr>
        <w:keepLines/>
        <w:suppressLineNumbers/>
        <w:suppressAutoHyphens/>
        <w:spacing w:after="0" w:line="240" w:lineRule="auto"/>
        <w:jc w:val="both"/>
        <w:rPr>
          <w:rFonts w:asciiTheme="majorHAnsi" w:eastAsia="Times New Roman" w:hAnsiTheme="majorHAnsi" w:cs="Times New Roman"/>
          <w:sz w:val="24"/>
          <w:szCs w:val="24"/>
          <w:lang w:eastAsia="fr-FR"/>
        </w:rPr>
      </w:pPr>
    </w:p>
    <w:p w:rsidR="00277E6F" w:rsidRPr="00AC0A8C" w:rsidRDefault="00277E6F" w:rsidP="00AC0A8C">
      <w:pPr>
        <w:keepLines/>
        <w:suppressLineNumbers/>
        <w:suppressAutoHyphens/>
        <w:spacing w:after="0" w:line="240" w:lineRule="auto"/>
        <w:rPr>
          <w:rFonts w:asciiTheme="majorHAnsi" w:eastAsia="Times New Roman" w:hAnsiTheme="majorHAnsi" w:cs="Times New Roman"/>
          <w:sz w:val="24"/>
          <w:szCs w:val="24"/>
          <w:lang w:eastAsia="fr-FR"/>
        </w:rPr>
      </w:pPr>
    </w:p>
    <w:p w:rsidR="00460983" w:rsidRDefault="00460983">
      <w:pPr>
        <w:keepLines/>
        <w:suppressLineNumbers/>
        <w:suppressAutoHyphens/>
        <w:spacing w:after="0" w:line="240" w:lineRule="auto"/>
        <w:jc w:val="center"/>
        <w:rPr>
          <w:rFonts w:asciiTheme="majorHAnsi" w:eastAsia="Times New Roman" w:hAnsiTheme="majorHAnsi" w:cs="Times New Roman"/>
          <w:sz w:val="48"/>
          <w:szCs w:val="48"/>
          <w:u w:val="single"/>
          <w:lang w:eastAsia="fr-FR"/>
        </w:rPr>
      </w:pPr>
    </w:p>
    <w:p w:rsidR="00460983" w:rsidRDefault="00460983">
      <w:pPr>
        <w:keepLines/>
        <w:suppressLineNumbers/>
        <w:suppressAutoHyphens/>
        <w:spacing w:after="0" w:line="240" w:lineRule="auto"/>
        <w:jc w:val="center"/>
        <w:rPr>
          <w:rFonts w:asciiTheme="majorHAnsi" w:eastAsia="Times New Roman" w:hAnsiTheme="majorHAnsi" w:cs="Times New Roman"/>
          <w:sz w:val="48"/>
          <w:szCs w:val="48"/>
          <w:u w:val="single"/>
          <w:lang w:eastAsia="fr-FR"/>
        </w:rPr>
      </w:pPr>
    </w:p>
    <w:p w:rsidR="00460983" w:rsidRDefault="00460983">
      <w:pPr>
        <w:keepLines/>
        <w:suppressLineNumbers/>
        <w:suppressAutoHyphens/>
        <w:spacing w:after="0" w:line="240" w:lineRule="auto"/>
        <w:jc w:val="center"/>
        <w:rPr>
          <w:rFonts w:asciiTheme="majorHAnsi" w:eastAsia="Times New Roman" w:hAnsiTheme="majorHAnsi" w:cs="Times New Roman"/>
          <w:sz w:val="48"/>
          <w:szCs w:val="48"/>
          <w:u w:val="single"/>
          <w:lang w:eastAsia="fr-FR"/>
        </w:rPr>
      </w:pPr>
    </w:p>
    <w:p w:rsidR="00460983" w:rsidRDefault="00460983">
      <w:pPr>
        <w:keepLines/>
        <w:suppressLineNumbers/>
        <w:suppressAutoHyphens/>
        <w:spacing w:after="0" w:line="240" w:lineRule="auto"/>
        <w:jc w:val="center"/>
        <w:rPr>
          <w:rFonts w:asciiTheme="majorHAnsi" w:eastAsia="Times New Roman" w:hAnsiTheme="majorHAnsi" w:cs="Times New Roman"/>
          <w:sz w:val="48"/>
          <w:szCs w:val="48"/>
          <w:u w:val="single"/>
          <w:lang w:eastAsia="fr-FR"/>
        </w:rPr>
      </w:pPr>
    </w:p>
    <w:p w:rsidR="00C4602E" w:rsidRPr="00AC0A8C" w:rsidRDefault="00C4602E">
      <w:pPr>
        <w:keepLines/>
        <w:suppressLineNumbers/>
        <w:suppressAutoHyphens/>
        <w:spacing w:after="0" w:line="240" w:lineRule="auto"/>
        <w:jc w:val="center"/>
        <w:rPr>
          <w:rFonts w:asciiTheme="majorHAnsi" w:eastAsia="Times New Roman" w:hAnsiTheme="majorHAnsi" w:cs="Times New Roman"/>
          <w:sz w:val="48"/>
          <w:szCs w:val="48"/>
          <w:u w:val="single"/>
          <w:lang w:eastAsia="fr-FR"/>
        </w:rPr>
      </w:pPr>
    </w:p>
    <w:p w:rsidR="00277E6F" w:rsidRPr="00F63A6E" w:rsidRDefault="00277E6F">
      <w:pPr>
        <w:keepLines/>
        <w:suppressLineNumbers/>
        <w:suppressAutoHyphens/>
        <w:spacing w:after="0" w:line="240" w:lineRule="auto"/>
        <w:jc w:val="center"/>
        <w:outlineLvl w:val="0"/>
        <w:rPr>
          <w:rFonts w:asciiTheme="majorHAnsi" w:eastAsia="Times New Roman" w:hAnsiTheme="majorHAnsi" w:cstheme="majorHAnsi"/>
          <w:b/>
          <w:sz w:val="36"/>
          <w:szCs w:val="36"/>
          <w:lang w:eastAsia="fr-FR"/>
        </w:rPr>
      </w:pPr>
      <w:r w:rsidRPr="00AC0A8C">
        <w:rPr>
          <w:rFonts w:asciiTheme="majorHAnsi" w:eastAsia="Times New Roman" w:hAnsiTheme="majorHAnsi" w:cstheme="majorHAnsi"/>
          <w:b/>
          <w:sz w:val="48"/>
          <w:szCs w:val="48"/>
          <w:u w:val="single"/>
          <w:lang w:eastAsia="fr-FR"/>
        </w:rPr>
        <w:lastRenderedPageBreak/>
        <w:t>SOMMAIRE</w:t>
      </w:r>
    </w:p>
    <w:p w:rsidR="00277E6F" w:rsidRPr="00F63A6E" w:rsidRDefault="00277E6F" w:rsidP="00277E6F">
      <w:pPr>
        <w:keepLines/>
        <w:suppressLineNumbers/>
        <w:suppressAutoHyphens/>
        <w:spacing w:after="0" w:line="240" w:lineRule="auto"/>
        <w:jc w:val="center"/>
        <w:rPr>
          <w:rFonts w:asciiTheme="majorHAnsi" w:eastAsia="Times New Roman" w:hAnsiTheme="majorHAnsi" w:cstheme="majorHAnsi"/>
          <w:b/>
          <w:sz w:val="36"/>
          <w:szCs w:val="36"/>
          <w:lang w:eastAsia="fr-FR"/>
        </w:rPr>
      </w:pPr>
    </w:p>
    <w:p w:rsidR="00277E6F" w:rsidRPr="00F63A6E" w:rsidRDefault="00277E6F" w:rsidP="00277E6F">
      <w:pPr>
        <w:keepLines/>
        <w:suppressLineNumbers/>
        <w:suppressAutoHyphens/>
        <w:spacing w:after="0" w:line="240" w:lineRule="auto"/>
        <w:jc w:val="center"/>
        <w:rPr>
          <w:rFonts w:asciiTheme="majorHAnsi" w:eastAsia="Times New Roman" w:hAnsiTheme="majorHAnsi" w:cstheme="majorHAnsi"/>
          <w:b/>
          <w:sz w:val="36"/>
          <w:szCs w:val="36"/>
          <w:lang w:eastAsia="fr-FR"/>
        </w:rPr>
      </w:pPr>
    </w:p>
    <w:p w:rsidR="00277E6F" w:rsidRPr="00F63A6E" w:rsidRDefault="00277E6F" w:rsidP="00277E6F">
      <w:pPr>
        <w:keepLines/>
        <w:suppressLineNumbers/>
        <w:suppressAutoHyphens/>
        <w:spacing w:after="0" w:line="240" w:lineRule="auto"/>
        <w:jc w:val="center"/>
        <w:rPr>
          <w:rFonts w:asciiTheme="majorHAnsi" w:eastAsia="Times New Roman" w:hAnsiTheme="majorHAnsi" w:cstheme="majorHAnsi"/>
          <w:b/>
          <w:sz w:val="36"/>
          <w:szCs w:val="36"/>
          <w:lang w:eastAsia="fr-FR"/>
        </w:rPr>
      </w:pPr>
    </w:p>
    <w:p w:rsidR="00277E6F" w:rsidRPr="00F63A6E" w:rsidRDefault="00277E6F" w:rsidP="00277E6F">
      <w:pPr>
        <w:keepLines/>
        <w:suppressLineNumbers/>
        <w:suppressAutoHyphens/>
        <w:spacing w:after="0" w:line="240" w:lineRule="auto"/>
        <w:jc w:val="center"/>
        <w:rPr>
          <w:rFonts w:asciiTheme="majorHAnsi" w:eastAsia="Times New Roman" w:hAnsiTheme="majorHAnsi" w:cstheme="majorHAnsi"/>
          <w:b/>
          <w:sz w:val="36"/>
          <w:szCs w:val="36"/>
          <w:lang w:eastAsia="fr-FR"/>
        </w:rPr>
      </w:pPr>
    </w:p>
    <w:p w:rsidR="00277E6F" w:rsidRPr="00F63A6E" w:rsidRDefault="00277E6F" w:rsidP="00277E6F">
      <w:pPr>
        <w:keepLines/>
        <w:suppressLineNumbers/>
        <w:suppressAutoHyphens/>
        <w:spacing w:after="0" w:line="240" w:lineRule="auto"/>
        <w:jc w:val="center"/>
        <w:rPr>
          <w:rFonts w:asciiTheme="majorHAnsi" w:eastAsia="Times New Roman" w:hAnsiTheme="majorHAnsi" w:cstheme="majorHAnsi"/>
          <w:b/>
          <w:sz w:val="36"/>
          <w:szCs w:val="36"/>
          <w:lang w:eastAsia="fr-FR"/>
        </w:rPr>
      </w:pPr>
    </w:p>
    <w:p w:rsidR="00277E6F" w:rsidRPr="00F63A6E" w:rsidRDefault="00277E6F" w:rsidP="00277E6F">
      <w:pPr>
        <w:keepLines/>
        <w:suppressLineNumbers/>
        <w:suppressAutoHyphens/>
        <w:spacing w:after="0" w:line="240" w:lineRule="auto"/>
        <w:jc w:val="center"/>
        <w:rPr>
          <w:rFonts w:asciiTheme="majorHAnsi" w:eastAsia="Times New Roman" w:hAnsiTheme="majorHAnsi" w:cstheme="majorHAnsi"/>
          <w:b/>
          <w:sz w:val="36"/>
          <w:szCs w:val="36"/>
          <w:lang w:eastAsia="fr-FR"/>
        </w:rPr>
      </w:pPr>
    </w:p>
    <w:p w:rsidR="00277E6F" w:rsidRPr="00F63A6E" w:rsidRDefault="00277E6F" w:rsidP="00277E6F">
      <w:pPr>
        <w:keepLines/>
        <w:suppressLineNumbers/>
        <w:suppressAutoHyphens/>
        <w:spacing w:after="0" w:line="240" w:lineRule="auto"/>
        <w:jc w:val="center"/>
        <w:rPr>
          <w:rFonts w:asciiTheme="majorHAnsi" w:eastAsia="Times New Roman" w:hAnsiTheme="majorHAnsi" w:cstheme="majorHAnsi"/>
          <w:b/>
          <w:sz w:val="36"/>
          <w:szCs w:val="36"/>
          <w:lang w:eastAsia="fr-FR"/>
        </w:rPr>
      </w:pPr>
    </w:p>
    <w:p w:rsidR="00277E6F" w:rsidRPr="00F63A6E" w:rsidRDefault="00277E6F" w:rsidP="00277E6F">
      <w:pPr>
        <w:keepLines/>
        <w:suppressLineNumbers/>
        <w:suppressAutoHyphens/>
        <w:spacing w:after="0" w:line="240" w:lineRule="auto"/>
        <w:jc w:val="center"/>
        <w:rPr>
          <w:rFonts w:asciiTheme="majorHAnsi" w:eastAsia="Times New Roman" w:hAnsiTheme="majorHAnsi" w:cstheme="majorHAnsi"/>
          <w:b/>
          <w:sz w:val="36"/>
          <w:szCs w:val="36"/>
          <w:lang w:eastAsia="fr-FR"/>
        </w:rPr>
      </w:pPr>
    </w:p>
    <w:p w:rsidR="00277E6F" w:rsidRPr="00AC0A8C" w:rsidRDefault="00277E6F" w:rsidP="00277E6F">
      <w:pPr>
        <w:keepLines/>
        <w:suppressLineNumbers/>
        <w:suppressAutoHyphens/>
        <w:spacing w:after="0" w:line="240" w:lineRule="auto"/>
        <w:jc w:val="both"/>
        <w:rPr>
          <w:rFonts w:asciiTheme="majorHAnsi" w:eastAsia="Times New Roman" w:hAnsiTheme="majorHAnsi" w:cs="Times New Roman"/>
          <w:sz w:val="24"/>
          <w:szCs w:val="24"/>
          <w:lang w:eastAsia="fr-FR"/>
        </w:rPr>
      </w:pPr>
    </w:p>
    <w:p w:rsidR="00277E6F" w:rsidRPr="00AC0A8C" w:rsidRDefault="00797BAB">
      <w:pPr>
        <w:pStyle w:val="TM1"/>
        <w:tabs>
          <w:tab w:val="right" w:leader="dot" w:pos="9062"/>
        </w:tabs>
        <w:rPr>
          <w:rFonts w:asciiTheme="majorHAnsi" w:eastAsiaTheme="minorEastAsia" w:hAnsiTheme="majorHAnsi" w:cstheme="minorBidi"/>
          <w:b w:val="0"/>
          <w:noProof/>
        </w:rPr>
      </w:pPr>
      <w:r w:rsidRPr="00AC0A8C">
        <w:rPr>
          <w:rFonts w:asciiTheme="majorHAnsi" w:eastAsia="Times New Roman" w:hAnsiTheme="majorHAnsi" w:cs="Times New Roman"/>
          <w:lang w:eastAsia="fr-FR"/>
        </w:rPr>
        <w:fldChar w:fldCharType="begin"/>
      </w:r>
      <w:r w:rsidR="00277E6F" w:rsidRPr="00AC0A8C">
        <w:rPr>
          <w:rFonts w:asciiTheme="majorHAnsi" w:eastAsia="Times New Roman" w:hAnsiTheme="majorHAnsi" w:cs="Times New Roman"/>
          <w:lang w:eastAsia="fr-FR"/>
        </w:rPr>
        <w:instrText xml:space="preserve"> TOC \o "1-3" \h \z \u </w:instrText>
      </w:r>
      <w:r w:rsidRPr="00AC0A8C">
        <w:rPr>
          <w:rFonts w:asciiTheme="majorHAnsi" w:eastAsia="Times New Roman" w:hAnsiTheme="majorHAnsi" w:cs="Times New Roman"/>
          <w:lang w:eastAsia="fr-FR"/>
        </w:rPr>
        <w:fldChar w:fldCharType="separate"/>
      </w:r>
      <w:r w:rsidR="00277E6F" w:rsidRPr="00F63A6E">
        <w:rPr>
          <w:rFonts w:asciiTheme="majorHAnsi" w:hAnsiTheme="majorHAnsi" w:cstheme="majorHAnsi"/>
          <w:noProof/>
        </w:rPr>
        <w:t>Contexte</w:t>
      </w:r>
      <w:r w:rsidR="00277E6F" w:rsidRPr="00AC0A8C">
        <w:rPr>
          <w:rFonts w:asciiTheme="majorHAnsi" w:hAnsiTheme="majorHAnsi"/>
          <w:noProof/>
        </w:rPr>
        <w:tab/>
      </w:r>
      <w:r w:rsidRPr="00AC0A8C">
        <w:rPr>
          <w:rFonts w:asciiTheme="majorHAnsi" w:hAnsiTheme="majorHAnsi"/>
          <w:noProof/>
        </w:rPr>
        <w:fldChar w:fldCharType="begin"/>
      </w:r>
      <w:r w:rsidR="00277E6F" w:rsidRPr="00AC0A8C">
        <w:rPr>
          <w:rFonts w:asciiTheme="majorHAnsi" w:hAnsiTheme="majorHAnsi"/>
          <w:noProof/>
        </w:rPr>
        <w:instrText xml:space="preserve"> PAGEREF _Toc164833326 \h </w:instrText>
      </w:r>
      <w:r w:rsidRPr="00AC0A8C">
        <w:rPr>
          <w:rFonts w:asciiTheme="majorHAnsi" w:hAnsiTheme="majorHAnsi"/>
          <w:noProof/>
        </w:rPr>
      </w:r>
      <w:r w:rsidRPr="00AC0A8C">
        <w:rPr>
          <w:rFonts w:asciiTheme="majorHAnsi" w:hAnsiTheme="majorHAnsi"/>
          <w:noProof/>
        </w:rPr>
        <w:fldChar w:fldCharType="separate"/>
      </w:r>
      <w:r w:rsidR="00E6651E" w:rsidRPr="00AC0A8C">
        <w:rPr>
          <w:rFonts w:asciiTheme="majorHAnsi" w:hAnsiTheme="majorHAnsi"/>
          <w:noProof/>
        </w:rPr>
        <w:t>3</w:t>
      </w:r>
      <w:r w:rsidRPr="00AC0A8C">
        <w:rPr>
          <w:rFonts w:asciiTheme="majorHAnsi" w:hAnsiTheme="majorHAnsi"/>
          <w:noProof/>
        </w:rPr>
        <w:fldChar w:fldCharType="end"/>
      </w:r>
    </w:p>
    <w:p w:rsidR="00277E6F" w:rsidRPr="00AC0A8C" w:rsidRDefault="00277E6F">
      <w:pPr>
        <w:pStyle w:val="TM1"/>
        <w:tabs>
          <w:tab w:val="right" w:leader="dot" w:pos="9062"/>
        </w:tabs>
        <w:rPr>
          <w:rFonts w:asciiTheme="majorHAnsi" w:eastAsiaTheme="minorEastAsia" w:hAnsiTheme="majorHAnsi" w:cstheme="minorBidi"/>
          <w:b w:val="0"/>
          <w:noProof/>
        </w:rPr>
      </w:pPr>
      <w:r w:rsidRPr="00F63A6E">
        <w:rPr>
          <w:rFonts w:asciiTheme="majorHAnsi" w:hAnsiTheme="majorHAnsi" w:cstheme="majorHAnsi"/>
          <w:noProof/>
        </w:rPr>
        <w:t>Objectifs de la mission</w:t>
      </w:r>
      <w:r w:rsidRPr="00AC0A8C">
        <w:rPr>
          <w:rFonts w:asciiTheme="majorHAnsi" w:hAnsiTheme="majorHAnsi"/>
          <w:noProof/>
        </w:rPr>
        <w:tab/>
      </w:r>
      <w:r w:rsidR="00797BAB" w:rsidRPr="00AC0A8C">
        <w:rPr>
          <w:rFonts w:asciiTheme="majorHAnsi" w:hAnsiTheme="majorHAnsi"/>
          <w:noProof/>
        </w:rPr>
        <w:fldChar w:fldCharType="begin"/>
      </w:r>
      <w:r w:rsidRPr="00AC0A8C">
        <w:rPr>
          <w:rFonts w:asciiTheme="majorHAnsi" w:hAnsiTheme="majorHAnsi"/>
          <w:noProof/>
        </w:rPr>
        <w:instrText xml:space="preserve"> PAGEREF _Toc164833327 \h </w:instrText>
      </w:r>
      <w:r w:rsidR="00797BAB" w:rsidRPr="00AC0A8C">
        <w:rPr>
          <w:rFonts w:asciiTheme="majorHAnsi" w:hAnsiTheme="majorHAnsi"/>
          <w:noProof/>
        </w:rPr>
      </w:r>
      <w:r w:rsidR="00797BAB" w:rsidRPr="00AC0A8C">
        <w:rPr>
          <w:rFonts w:asciiTheme="majorHAnsi" w:hAnsiTheme="majorHAnsi"/>
          <w:noProof/>
        </w:rPr>
        <w:fldChar w:fldCharType="separate"/>
      </w:r>
      <w:r w:rsidR="00E6651E" w:rsidRPr="00AC0A8C">
        <w:rPr>
          <w:rFonts w:asciiTheme="majorHAnsi" w:hAnsiTheme="majorHAnsi"/>
          <w:noProof/>
        </w:rPr>
        <w:t>4</w:t>
      </w:r>
      <w:r w:rsidR="00797BAB" w:rsidRPr="00AC0A8C">
        <w:rPr>
          <w:rFonts w:asciiTheme="majorHAnsi" w:hAnsiTheme="majorHAnsi"/>
          <w:noProof/>
        </w:rPr>
        <w:fldChar w:fldCharType="end"/>
      </w:r>
    </w:p>
    <w:p w:rsidR="00277E6F" w:rsidRPr="00AC0A8C" w:rsidRDefault="00277E6F">
      <w:pPr>
        <w:pStyle w:val="TM1"/>
        <w:tabs>
          <w:tab w:val="right" w:leader="dot" w:pos="9062"/>
        </w:tabs>
        <w:rPr>
          <w:rFonts w:asciiTheme="majorHAnsi" w:eastAsiaTheme="minorEastAsia" w:hAnsiTheme="majorHAnsi" w:cstheme="minorBidi"/>
          <w:b w:val="0"/>
          <w:noProof/>
        </w:rPr>
      </w:pPr>
      <w:r w:rsidRPr="00F63A6E">
        <w:rPr>
          <w:rFonts w:asciiTheme="majorHAnsi" w:hAnsiTheme="majorHAnsi" w:cstheme="majorHAnsi"/>
          <w:noProof/>
        </w:rPr>
        <w:t>Déroulement de la mission</w:t>
      </w:r>
      <w:r w:rsidRPr="00AC0A8C">
        <w:rPr>
          <w:rFonts w:asciiTheme="majorHAnsi" w:hAnsiTheme="majorHAnsi"/>
          <w:noProof/>
        </w:rPr>
        <w:tab/>
      </w:r>
      <w:r w:rsidR="00797BAB" w:rsidRPr="00AC0A8C">
        <w:rPr>
          <w:rFonts w:asciiTheme="majorHAnsi" w:hAnsiTheme="majorHAnsi"/>
          <w:noProof/>
        </w:rPr>
        <w:fldChar w:fldCharType="begin"/>
      </w:r>
      <w:r w:rsidRPr="00AC0A8C">
        <w:rPr>
          <w:rFonts w:asciiTheme="majorHAnsi" w:hAnsiTheme="majorHAnsi"/>
          <w:noProof/>
        </w:rPr>
        <w:instrText xml:space="preserve"> PAGEREF _Toc164833328 \h </w:instrText>
      </w:r>
      <w:r w:rsidR="00797BAB" w:rsidRPr="00AC0A8C">
        <w:rPr>
          <w:rFonts w:asciiTheme="majorHAnsi" w:hAnsiTheme="majorHAnsi"/>
          <w:noProof/>
        </w:rPr>
      </w:r>
      <w:r w:rsidR="00797BAB" w:rsidRPr="00AC0A8C">
        <w:rPr>
          <w:rFonts w:asciiTheme="majorHAnsi" w:hAnsiTheme="majorHAnsi"/>
          <w:noProof/>
        </w:rPr>
        <w:fldChar w:fldCharType="separate"/>
      </w:r>
      <w:r w:rsidR="00E6651E" w:rsidRPr="00AC0A8C">
        <w:rPr>
          <w:rFonts w:asciiTheme="majorHAnsi" w:hAnsiTheme="majorHAnsi"/>
          <w:noProof/>
        </w:rPr>
        <w:t>5</w:t>
      </w:r>
      <w:r w:rsidR="00797BAB" w:rsidRPr="00AC0A8C">
        <w:rPr>
          <w:rFonts w:asciiTheme="majorHAnsi" w:hAnsiTheme="majorHAnsi"/>
          <w:noProof/>
        </w:rPr>
        <w:fldChar w:fldCharType="end"/>
      </w:r>
    </w:p>
    <w:p w:rsidR="00277E6F" w:rsidRPr="00AC0A8C" w:rsidRDefault="00277E6F">
      <w:pPr>
        <w:pStyle w:val="TM1"/>
        <w:tabs>
          <w:tab w:val="right" w:leader="dot" w:pos="9062"/>
        </w:tabs>
        <w:rPr>
          <w:rFonts w:asciiTheme="majorHAnsi" w:eastAsiaTheme="minorEastAsia" w:hAnsiTheme="majorHAnsi" w:cstheme="minorBidi"/>
          <w:b w:val="0"/>
          <w:noProof/>
        </w:rPr>
      </w:pPr>
      <w:r w:rsidRPr="00F63A6E">
        <w:rPr>
          <w:rFonts w:asciiTheme="majorHAnsi" w:hAnsiTheme="majorHAnsi" w:cstheme="majorHAnsi"/>
          <w:noProof/>
        </w:rPr>
        <w:t>Réalisation d’un projet similaire en France</w:t>
      </w:r>
      <w:r w:rsidRPr="00AC0A8C">
        <w:rPr>
          <w:rFonts w:asciiTheme="majorHAnsi" w:hAnsiTheme="majorHAnsi"/>
          <w:noProof/>
        </w:rPr>
        <w:tab/>
      </w:r>
      <w:r w:rsidR="00797BAB" w:rsidRPr="00AC0A8C">
        <w:rPr>
          <w:rFonts w:asciiTheme="majorHAnsi" w:hAnsiTheme="majorHAnsi"/>
          <w:noProof/>
        </w:rPr>
        <w:fldChar w:fldCharType="begin"/>
      </w:r>
      <w:r w:rsidRPr="00AC0A8C">
        <w:rPr>
          <w:rFonts w:asciiTheme="majorHAnsi" w:hAnsiTheme="majorHAnsi"/>
          <w:noProof/>
        </w:rPr>
        <w:instrText xml:space="preserve"> PAGEREF _Toc164833329 \h </w:instrText>
      </w:r>
      <w:r w:rsidR="00797BAB" w:rsidRPr="00AC0A8C">
        <w:rPr>
          <w:rFonts w:asciiTheme="majorHAnsi" w:hAnsiTheme="majorHAnsi"/>
          <w:noProof/>
        </w:rPr>
      </w:r>
      <w:r w:rsidR="00797BAB" w:rsidRPr="00AC0A8C">
        <w:rPr>
          <w:rFonts w:asciiTheme="majorHAnsi" w:hAnsiTheme="majorHAnsi"/>
          <w:noProof/>
        </w:rPr>
        <w:fldChar w:fldCharType="separate"/>
      </w:r>
      <w:r w:rsidR="00E6651E" w:rsidRPr="00AC0A8C">
        <w:rPr>
          <w:rFonts w:asciiTheme="majorHAnsi" w:hAnsiTheme="majorHAnsi"/>
          <w:noProof/>
        </w:rPr>
        <w:t>8</w:t>
      </w:r>
      <w:r w:rsidR="00797BAB" w:rsidRPr="00AC0A8C">
        <w:rPr>
          <w:rFonts w:asciiTheme="majorHAnsi" w:hAnsiTheme="majorHAnsi"/>
          <w:noProof/>
        </w:rPr>
        <w:fldChar w:fldCharType="end"/>
      </w:r>
    </w:p>
    <w:p w:rsidR="00277E6F" w:rsidRPr="00AC0A8C" w:rsidRDefault="00277E6F">
      <w:pPr>
        <w:pStyle w:val="TM1"/>
        <w:tabs>
          <w:tab w:val="right" w:leader="dot" w:pos="9062"/>
        </w:tabs>
        <w:rPr>
          <w:rFonts w:asciiTheme="majorHAnsi" w:eastAsiaTheme="minorEastAsia" w:hAnsiTheme="majorHAnsi" w:cstheme="minorBidi"/>
          <w:b w:val="0"/>
          <w:noProof/>
        </w:rPr>
      </w:pPr>
      <w:r w:rsidRPr="00F63A6E">
        <w:rPr>
          <w:rFonts w:asciiTheme="majorHAnsi" w:hAnsiTheme="majorHAnsi" w:cstheme="majorHAnsi"/>
          <w:noProof/>
        </w:rPr>
        <w:t>Couverture médiatique</w:t>
      </w:r>
      <w:r w:rsidRPr="00AC0A8C">
        <w:rPr>
          <w:rFonts w:asciiTheme="majorHAnsi" w:hAnsiTheme="majorHAnsi"/>
          <w:noProof/>
        </w:rPr>
        <w:tab/>
      </w:r>
      <w:r w:rsidR="00E3741B">
        <w:rPr>
          <w:rFonts w:asciiTheme="majorHAnsi" w:hAnsiTheme="majorHAnsi"/>
          <w:noProof/>
        </w:rPr>
        <w:t>9</w:t>
      </w:r>
    </w:p>
    <w:p w:rsidR="00277E6F" w:rsidRPr="00AC0A8C" w:rsidRDefault="00797BAB" w:rsidP="00277E6F">
      <w:pPr>
        <w:keepLines/>
        <w:suppressLineNumbers/>
        <w:suppressAutoHyphens/>
        <w:spacing w:after="0" w:line="240" w:lineRule="auto"/>
        <w:jc w:val="both"/>
        <w:rPr>
          <w:rFonts w:asciiTheme="majorHAnsi" w:eastAsia="Times New Roman" w:hAnsiTheme="majorHAnsi" w:cs="Times New Roman"/>
          <w:sz w:val="24"/>
          <w:szCs w:val="24"/>
          <w:lang w:eastAsia="fr-FR"/>
        </w:rPr>
      </w:pPr>
      <w:r w:rsidRPr="00AC0A8C">
        <w:rPr>
          <w:rFonts w:asciiTheme="majorHAnsi" w:eastAsia="Times New Roman" w:hAnsiTheme="majorHAnsi" w:cs="Times New Roman"/>
          <w:sz w:val="24"/>
          <w:szCs w:val="24"/>
          <w:lang w:eastAsia="fr-FR"/>
        </w:rPr>
        <w:fldChar w:fldCharType="end"/>
      </w:r>
    </w:p>
    <w:p w:rsidR="00277E6F" w:rsidRPr="00AC0A8C" w:rsidRDefault="00277E6F" w:rsidP="00277E6F">
      <w:pPr>
        <w:keepLines/>
        <w:suppressLineNumbers/>
        <w:suppressAutoHyphens/>
        <w:spacing w:after="0" w:line="240" w:lineRule="auto"/>
        <w:jc w:val="both"/>
        <w:rPr>
          <w:rFonts w:asciiTheme="majorHAnsi" w:eastAsia="Times New Roman" w:hAnsiTheme="majorHAnsi" w:cs="Times New Roman"/>
          <w:sz w:val="24"/>
          <w:szCs w:val="24"/>
          <w:lang w:eastAsia="fr-FR"/>
        </w:rPr>
      </w:pPr>
    </w:p>
    <w:p w:rsidR="00277E6F" w:rsidRPr="00AC0A8C" w:rsidRDefault="00277E6F" w:rsidP="00277E6F">
      <w:pPr>
        <w:keepLines/>
        <w:suppressLineNumbers/>
        <w:suppressAutoHyphens/>
        <w:spacing w:after="0" w:line="240" w:lineRule="auto"/>
        <w:jc w:val="both"/>
        <w:rPr>
          <w:rFonts w:asciiTheme="majorHAnsi" w:eastAsia="Times New Roman" w:hAnsiTheme="majorHAnsi" w:cs="Times New Roman"/>
          <w:sz w:val="24"/>
          <w:szCs w:val="24"/>
          <w:lang w:eastAsia="fr-FR"/>
        </w:rPr>
      </w:pPr>
    </w:p>
    <w:p w:rsidR="00277E6F" w:rsidRPr="00AC0A8C" w:rsidRDefault="00277E6F" w:rsidP="00277E6F">
      <w:pPr>
        <w:keepLines/>
        <w:suppressLineNumbers/>
        <w:suppressAutoHyphens/>
        <w:spacing w:after="0" w:line="240" w:lineRule="auto"/>
        <w:jc w:val="both"/>
        <w:rPr>
          <w:rFonts w:asciiTheme="majorHAnsi" w:eastAsia="Times New Roman" w:hAnsiTheme="majorHAnsi" w:cs="Times New Roman"/>
          <w:sz w:val="24"/>
          <w:szCs w:val="24"/>
          <w:lang w:eastAsia="fr-FR"/>
        </w:rPr>
      </w:pPr>
    </w:p>
    <w:p w:rsidR="00277E6F" w:rsidRPr="00AC0A8C" w:rsidRDefault="00277E6F" w:rsidP="00277E6F">
      <w:pPr>
        <w:keepLines/>
        <w:suppressLineNumbers/>
        <w:suppressAutoHyphens/>
        <w:spacing w:after="0" w:line="240" w:lineRule="auto"/>
        <w:jc w:val="both"/>
        <w:rPr>
          <w:rFonts w:asciiTheme="majorHAnsi" w:eastAsia="Times New Roman" w:hAnsiTheme="majorHAnsi" w:cs="Times New Roman"/>
          <w:sz w:val="24"/>
          <w:szCs w:val="24"/>
          <w:lang w:eastAsia="fr-FR"/>
        </w:rPr>
      </w:pPr>
    </w:p>
    <w:p w:rsidR="00277E6F" w:rsidRPr="00AC0A8C" w:rsidRDefault="00277E6F" w:rsidP="00277E6F">
      <w:pPr>
        <w:keepLines/>
        <w:suppressLineNumbers/>
        <w:suppressAutoHyphens/>
        <w:spacing w:after="0" w:line="240" w:lineRule="auto"/>
        <w:jc w:val="both"/>
        <w:rPr>
          <w:rFonts w:asciiTheme="majorHAnsi" w:eastAsia="Times New Roman" w:hAnsiTheme="majorHAnsi" w:cs="Times New Roman"/>
          <w:sz w:val="24"/>
          <w:szCs w:val="24"/>
          <w:lang w:eastAsia="fr-FR"/>
        </w:rPr>
      </w:pPr>
    </w:p>
    <w:p w:rsidR="00277E6F" w:rsidRPr="00AC0A8C" w:rsidRDefault="00277E6F" w:rsidP="00277E6F">
      <w:pPr>
        <w:keepLines/>
        <w:suppressLineNumbers/>
        <w:suppressAutoHyphens/>
        <w:spacing w:after="0" w:line="240" w:lineRule="auto"/>
        <w:jc w:val="both"/>
        <w:rPr>
          <w:rFonts w:asciiTheme="majorHAnsi" w:eastAsia="Times New Roman" w:hAnsiTheme="majorHAnsi" w:cs="Times New Roman"/>
          <w:sz w:val="24"/>
          <w:szCs w:val="24"/>
          <w:lang w:eastAsia="fr-FR"/>
        </w:rPr>
      </w:pPr>
    </w:p>
    <w:p w:rsidR="00277E6F" w:rsidRPr="00AC0A8C" w:rsidRDefault="00277E6F" w:rsidP="00277E6F">
      <w:pPr>
        <w:keepLines/>
        <w:suppressLineNumbers/>
        <w:suppressAutoHyphens/>
        <w:spacing w:after="0" w:line="240" w:lineRule="auto"/>
        <w:jc w:val="both"/>
        <w:rPr>
          <w:rFonts w:asciiTheme="majorHAnsi" w:eastAsia="Times New Roman" w:hAnsiTheme="majorHAnsi" w:cs="Times New Roman"/>
          <w:sz w:val="24"/>
          <w:szCs w:val="24"/>
          <w:lang w:eastAsia="fr-FR"/>
        </w:rPr>
      </w:pPr>
    </w:p>
    <w:p w:rsidR="00277E6F" w:rsidRPr="00AC0A8C" w:rsidRDefault="00277E6F" w:rsidP="00277E6F">
      <w:pPr>
        <w:keepLines/>
        <w:suppressLineNumbers/>
        <w:suppressAutoHyphens/>
        <w:spacing w:after="0" w:line="240" w:lineRule="auto"/>
        <w:jc w:val="both"/>
        <w:rPr>
          <w:rFonts w:asciiTheme="majorHAnsi" w:eastAsia="Times New Roman" w:hAnsiTheme="majorHAnsi" w:cs="Times New Roman"/>
          <w:sz w:val="24"/>
          <w:szCs w:val="24"/>
          <w:lang w:eastAsia="fr-FR"/>
        </w:rPr>
      </w:pPr>
    </w:p>
    <w:p w:rsidR="00277E6F" w:rsidRPr="00AC0A8C" w:rsidRDefault="00277E6F" w:rsidP="00277E6F">
      <w:pPr>
        <w:keepLines/>
        <w:suppressLineNumbers/>
        <w:suppressAutoHyphens/>
        <w:spacing w:after="0" w:line="240" w:lineRule="auto"/>
        <w:jc w:val="both"/>
        <w:rPr>
          <w:rFonts w:asciiTheme="majorHAnsi" w:eastAsia="Times New Roman" w:hAnsiTheme="majorHAnsi" w:cs="Times New Roman"/>
          <w:sz w:val="24"/>
          <w:szCs w:val="24"/>
          <w:lang w:eastAsia="fr-FR"/>
        </w:rPr>
      </w:pPr>
    </w:p>
    <w:p w:rsidR="00277E6F" w:rsidRPr="00AC0A8C" w:rsidRDefault="00277E6F" w:rsidP="00277E6F">
      <w:pPr>
        <w:keepLines/>
        <w:suppressLineNumbers/>
        <w:suppressAutoHyphens/>
        <w:spacing w:after="0" w:line="240" w:lineRule="auto"/>
        <w:jc w:val="both"/>
        <w:rPr>
          <w:rFonts w:asciiTheme="majorHAnsi" w:eastAsia="Times New Roman" w:hAnsiTheme="majorHAnsi" w:cs="Times New Roman"/>
          <w:sz w:val="24"/>
          <w:szCs w:val="24"/>
          <w:lang w:eastAsia="fr-FR"/>
        </w:rPr>
      </w:pPr>
    </w:p>
    <w:p w:rsidR="00277E6F" w:rsidRDefault="00277E6F" w:rsidP="00277E6F">
      <w:pPr>
        <w:keepLines/>
        <w:suppressLineNumbers/>
        <w:suppressAutoHyphens/>
        <w:spacing w:after="0" w:line="240" w:lineRule="auto"/>
        <w:jc w:val="both"/>
        <w:rPr>
          <w:rFonts w:asciiTheme="majorHAnsi" w:eastAsia="Times New Roman" w:hAnsiTheme="majorHAnsi" w:cs="Times New Roman"/>
          <w:sz w:val="24"/>
          <w:szCs w:val="24"/>
          <w:lang w:eastAsia="fr-FR"/>
        </w:rPr>
      </w:pPr>
    </w:p>
    <w:p w:rsidR="00F63A6E" w:rsidRDefault="00F63A6E" w:rsidP="00277E6F">
      <w:pPr>
        <w:keepLines/>
        <w:suppressLineNumbers/>
        <w:suppressAutoHyphens/>
        <w:spacing w:after="0" w:line="240" w:lineRule="auto"/>
        <w:jc w:val="both"/>
        <w:rPr>
          <w:rFonts w:asciiTheme="majorHAnsi" w:eastAsia="Times New Roman" w:hAnsiTheme="majorHAnsi" w:cs="Times New Roman"/>
          <w:sz w:val="24"/>
          <w:szCs w:val="24"/>
          <w:lang w:eastAsia="fr-FR"/>
        </w:rPr>
      </w:pPr>
    </w:p>
    <w:p w:rsidR="00F63A6E" w:rsidRPr="00AC0A8C" w:rsidRDefault="00F63A6E" w:rsidP="00277E6F">
      <w:pPr>
        <w:keepLines/>
        <w:suppressLineNumbers/>
        <w:suppressAutoHyphens/>
        <w:spacing w:after="0" w:line="240" w:lineRule="auto"/>
        <w:jc w:val="both"/>
        <w:rPr>
          <w:rFonts w:asciiTheme="majorHAnsi" w:eastAsia="Times New Roman" w:hAnsiTheme="majorHAnsi" w:cs="Times New Roman"/>
          <w:sz w:val="24"/>
          <w:szCs w:val="24"/>
          <w:lang w:eastAsia="fr-FR"/>
        </w:rPr>
      </w:pPr>
    </w:p>
    <w:p w:rsidR="00277E6F" w:rsidRPr="00AC0A8C" w:rsidRDefault="00277E6F" w:rsidP="00277E6F">
      <w:pPr>
        <w:keepLines/>
        <w:suppressLineNumbers/>
        <w:suppressAutoHyphens/>
        <w:spacing w:after="0" w:line="240" w:lineRule="auto"/>
        <w:jc w:val="both"/>
        <w:rPr>
          <w:rFonts w:asciiTheme="majorHAnsi" w:eastAsia="Times New Roman" w:hAnsiTheme="majorHAnsi" w:cs="Times New Roman"/>
          <w:sz w:val="24"/>
          <w:szCs w:val="24"/>
          <w:lang w:eastAsia="fr-FR"/>
        </w:rPr>
      </w:pPr>
    </w:p>
    <w:p w:rsidR="00277E6F" w:rsidRPr="00AC0A8C" w:rsidRDefault="00277E6F" w:rsidP="00277E6F">
      <w:pPr>
        <w:keepLines/>
        <w:suppressLineNumbers/>
        <w:suppressAutoHyphens/>
        <w:spacing w:after="0" w:line="240" w:lineRule="auto"/>
        <w:jc w:val="both"/>
        <w:rPr>
          <w:rFonts w:asciiTheme="majorHAnsi" w:eastAsia="Times New Roman" w:hAnsiTheme="majorHAnsi" w:cs="Times New Roman"/>
          <w:sz w:val="24"/>
          <w:szCs w:val="24"/>
          <w:lang w:eastAsia="fr-FR"/>
        </w:rPr>
      </w:pPr>
    </w:p>
    <w:p w:rsidR="00277E6F" w:rsidRPr="00AC0A8C" w:rsidRDefault="00277E6F" w:rsidP="00277E6F">
      <w:pPr>
        <w:keepLines/>
        <w:suppressLineNumbers/>
        <w:suppressAutoHyphens/>
        <w:spacing w:after="0" w:line="240" w:lineRule="auto"/>
        <w:jc w:val="both"/>
        <w:rPr>
          <w:rFonts w:asciiTheme="majorHAnsi" w:eastAsia="Times New Roman" w:hAnsiTheme="majorHAnsi" w:cs="Times New Roman"/>
          <w:sz w:val="24"/>
          <w:szCs w:val="24"/>
          <w:lang w:eastAsia="fr-FR"/>
        </w:rPr>
      </w:pPr>
    </w:p>
    <w:p w:rsidR="00460983" w:rsidRDefault="00277E6F" w:rsidP="00E6651E">
      <w:pPr>
        <w:pStyle w:val="Titre1"/>
        <w:rPr>
          <w:rFonts w:asciiTheme="majorHAnsi" w:hAnsiTheme="majorHAnsi"/>
          <w:color w:val="FF0000"/>
          <w:lang w:val="fr-FR"/>
        </w:rPr>
      </w:pPr>
      <w:r w:rsidRPr="00AC0A8C">
        <w:rPr>
          <w:rFonts w:asciiTheme="majorHAnsi" w:hAnsiTheme="majorHAnsi"/>
          <w:color w:val="FF0000"/>
          <w:lang w:val="fr-FR"/>
        </w:rPr>
        <w:tab/>
      </w:r>
      <w:r w:rsidRPr="00AC0A8C">
        <w:rPr>
          <w:rFonts w:asciiTheme="majorHAnsi" w:hAnsiTheme="majorHAnsi"/>
          <w:color w:val="FF0000"/>
          <w:lang w:val="fr-FR"/>
        </w:rPr>
        <w:tab/>
      </w:r>
      <w:r w:rsidRPr="00AC0A8C">
        <w:rPr>
          <w:rFonts w:asciiTheme="majorHAnsi" w:hAnsiTheme="majorHAnsi"/>
          <w:color w:val="FF0000"/>
          <w:lang w:val="fr-FR"/>
        </w:rPr>
        <w:tab/>
      </w:r>
      <w:bookmarkStart w:id="7" w:name="_Toc290906565"/>
      <w:bookmarkStart w:id="8" w:name="_Toc290907083"/>
      <w:bookmarkStart w:id="9" w:name="_Toc290907132"/>
      <w:bookmarkStart w:id="10" w:name="_Toc290907261"/>
      <w:r w:rsidRPr="00AC0A8C">
        <w:rPr>
          <w:rFonts w:asciiTheme="majorHAnsi" w:hAnsiTheme="majorHAnsi"/>
          <w:color w:val="FF0000"/>
          <w:lang w:val="fr-FR"/>
        </w:rPr>
        <w:tab/>
      </w:r>
      <w:r w:rsidRPr="00AC0A8C">
        <w:rPr>
          <w:rFonts w:asciiTheme="majorHAnsi" w:hAnsiTheme="majorHAnsi"/>
          <w:color w:val="FF0000"/>
          <w:lang w:val="fr-FR"/>
        </w:rPr>
        <w:tab/>
      </w:r>
      <w:bookmarkStart w:id="11" w:name="_Toc164833326"/>
    </w:p>
    <w:p w:rsidR="00277E6F" w:rsidRPr="00AC0A8C" w:rsidRDefault="00277E6F" w:rsidP="00AC0A8C">
      <w:pPr>
        <w:pStyle w:val="Titre1"/>
        <w:jc w:val="center"/>
        <w:rPr>
          <w:rFonts w:asciiTheme="majorHAnsi" w:hAnsiTheme="majorHAnsi" w:cstheme="majorHAnsi"/>
          <w:u w:val="single"/>
          <w:lang w:val="fr-FR"/>
        </w:rPr>
      </w:pPr>
      <w:r w:rsidRPr="00AC0A8C">
        <w:rPr>
          <w:rFonts w:asciiTheme="majorHAnsi" w:hAnsiTheme="majorHAnsi" w:cstheme="majorHAnsi"/>
          <w:u w:val="single"/>
          <w:lang w:val="fr-FR"/>
        </w:rPr>
        <w:t>C</w:t>
      </w:r>
      <w:r w:rsidR="00460983">
        <w:rPr>
          <w:rFonts w:asciiTheme="majorHAnsi" w:hAnsiTheme="majorHAnsi" w:cstheme="majorHAnsi"/>
          <w:u w:val="single"/>
          <w:lang w:val="fr-FR"/>
        </w:rPr>
        <w:t>ONTEXTE</w:t>
      </w:r>
      <w:bookmarkEnd w:id="7"/>
      <w:bookmarkEnd w:id="8"/>
      <w:bookmarkEnd w:id="9"/>
      <w:bookmarkEnd w:id="10"/>
      <w:bookmarkEnd w:id="11"/>
    </w:p>
    <w:p w:rsidR="00277E6F" w:rsidRPr="00AC0A8C" w:rsidRDefault="00277E6F" w:rsidP="00277E6F">
      <w:pPr>
        <w:spacing w:after="0"/>
        <w:rPr>
          <w:rFonts w:asciiTheme="majorHAnsi" w:hAnsiTheme="majorHAnsi" w:cs="Arial"/>
          <w:sz w:val="24"/>
          <w:szCs w:val="24"/>
        </w:rPr>
      </w:pPr>
    </w:p>
    <w:p w:rsidR="00277E6F" w:rsidRPr="00AC0A8C" w:rsidRDefault="00277E6F" w:rsidP="00277E6F">
      <w:pPr>
        <w:spacing w:after="0"/>
        <w:rPr>
          <w:rFonts w:asciiTheme="majorHAnsi" w:hAnsiTheme="majorHAnsi" w:cs="Arial"/>
          <w:sz w:val="24"/>
          <w:szCs w:val="24"/>
        </w:rPr>
      </w:pPr>
    </w:p>
    <w:p w:rsidR="00277E6F" w:rsidRPr="00F63A6E" w:rsidRDefault="00F63A6E">
      <w:pPr>
        <w:spacing w:after="0"/>
        <w:jc w:val="both"/>
        <w:rPr>
          <w:rFonts w:asciiTheme="majorHAnsi" w:hAnsiTheme="majorHAnsi" w:cs="Arial"/>
          <w:sz w:val="24"/>
        </w:rPr>
      </w:pPr>
      <w:r>
        <w:rPr>
          <w:rFonts w:asciiTheme="majorHAnsi" w:hAnsiTheme="majorHAnsi" w:cs="Arial"/>
          <w:sz w:val="24"/>
        </w:rPr>
        <w:t>Nos actions et les travaux des chercheurs en psychiatrie dans différentes universités nous amènent au même constat :</w:t>
      </w:r>
      <w:r w:rsidR="00277E6F" w:rsidRPr="00F63A6E">
        <w:rPr>
          <w:rFonts w:asciiTheme="majorHAnsi" w:hAnsiTheme="majorHAnsi" w:cs="Arial"/>
          <w:sz w:val="24"/>
        </w:rPr>
        <w:t xml:space="preserve"> le trauma et le stress lié</w:t>
      </w:r>
      <w:r w:rsidR="00624CC6" w:rsidRPr="00F63A6E">
        <w:rPr>
          <w:rFonts w:asciiTheme="majorHAnsi" w:hAnsiTheme="majorHAnsi" w:cs="Arial"/>
          <w:sz w:val="24"/>
        </w:rPr>
        <w:t>s</w:t>
      </w:r>
      <w:r w:rsidR="00277E6F" w:rsidRPr="00F63A6E">
        <w:rPr>
          <w:rFonts w:asciiTheme="majorHAnsi" w:hAnsiTheme="majorHAnsi" w:cs="Arial"/>
          <w:sz w:val="24"/>
        </w:rPr>
        <w:t xml:space="preserve"> </w:t>
      </w:r>
      <w:r>
        <w:rPr>
          <w:rFonts w:asciiTheme="majorHAnsi" w:hAnsiTheme="majorHAnsi" w:cs="Arial"/>
          <w:sz w:val="24"/>
        </w:rPr>
        <w:t>à une attaque terroriste</w:t>
      </w:r>
      <w:r w:rsidR="00277E6F" w:rsidRPr="00F63A6E">
        <w:rPr>
          <w:rFonts w:asciiTheme="majorHAnsi" w:hAnsiTheme="majorHAnsi" w:cs="Arial"/>
          <w:sz w:val="24"/>
        </w:rPr>
        <w:t xml:space="preserve"> ne </w:t>
      </w:r>
      <w:r>
        <w:rPr>
          <w:rFonts w:asciiTheme="majorHAnsi" w:hAnsiTheme="majorHAnsi" w:cs="Arial"/>
          <w:sz w:val="24"/>
        </w:rPr>
        <w:t>disparaissent pas</w:t>
      </w:r>
      <w:r w:rsidR="00277E6F" w:rsidRPr="00F63A6E">
        <w:rPr>
          <w:rFonts w:asciiTheme="majorHAnsi" w:hAnsiTheme="majorHAnsi" w:cs="Arial"/>
          <w:sz w:val="24"/>
        </w:rPr>
        <w:t xml:space="preserve"> </w:t>
      </w:r>
      <w:r>
        <w:rPr>
          <w:rFonts w:asciiTheme="majorHAnsi" w:hAnsiTheme="majorHAnsi" w:cs="Arial"/>
          <w:sz w:val="24"/>
        </w:rPr>
        <w:t>après</w:t>
      </w:r>
      <w:r w:rsidR="00277E6F" w:rsidRPr="00F63A6E">
        <w:rPr>
          <w:rFonts w:asciiTheme="majorHAnsi" w:hAnsiTheme="majorHAnsi" w:cs="Arial"/>
          <w:sz w:val="24"/>
        </w:rPr>
        <w:t xml:space="preserve"> l’attentat</w:t>
      </w:r>
      <w:r w:rsidR="00624CC6" w:rsidRPr="00F63A6E">
        <w:rPr>
          <w:rFonts w:asciiTheme="majorHAnsi" w:hAnsiTheme="majorHAnsi" w:cs="Arial"/>
          <w:sz w:val="24"/>
        </w:rPr>
        <w:t xml:space="preserve">. Les </w:t>
      </w:r>
      <w:r w:rsidR="00277E6F" w:rsidRPr="00F63A6E">
        <w:rPr>
          <w:rFonts w:asciiTheme="majorHAnsi" w:hAnsiTheme="majorHAnsi" w:cs="Arial"/>
          <w:sz w:val="24"/>
        </w:rPr>
        <w:t>conséquences</w:t>
      </w:r>
      <w:r w:rsidR="00624CC6" w:rsidRPr="00F63A6E">
        <w:rPr>
          <w:rFonts w:asciiTheme="majorHAnsi" w:hAnsiTheme="majorHAnsi" w:cs="Arial"/>
          <w:sz w:val="24"/>
        </w:rPr>
        <w:t xml:space="preserve"> s</w:t>
      </w:r>
      <w:r>
        <w:rPr>
          <w:rFonts w:asciiTheme="majorHAnsi" w:hAnsiTheme="majorHAnsi" w:cs="Arial"/>
          <w:sz w:val="24"/>
        </w:rPr>
        <w:t>e mesurent sur le</w:t>
      </w:r>
      <w:r w:rsidR="00277E6F" w:rsidRPr="00F63A6E">
        <w:rPr>
          <w:rFonts w:asciiTheme="majorHAnsi" w:hAnsiTheme="majorHAnsi" w:cs="Arial"/>
          <w:sz w:val="24"/>
        </w:rPr>
        <w:t xml:space="preserve"> long terme</w:t>
      </w:r>
      <w:r>
        <w:rPr>
          <w:rFonts w:asciiTheme="majorHAnsi" w:hAnsiTheme="majorHAnsi" w:cs="Arial"/>
          <w:sz w:val="24"/>
        </w:rPr>
        <w:t>, parfois sur plusieurs décennies.</w:t>
      </w:r>
    </w:p>
    <w:p w:rsidR="00277E6F" w:rsidRPr="00F63A6E" w:rsidRDefault="00277E6F" w:rsidP="00277E6F">
      <w:pPr>
        <w:spacing w:after="0"/>
        <w:jc w:val="both"/>
        <w:rPr>
          <w:rFonts w:asciiTheme="majorHAnsi" w:hAnsiTheme="majorHAnsi" w:cs="Arial"/>
          <w:sz w:val="24"/>
        </w:rPr>
      </w:pPr>
    </w:p>
    <w:p w:rsidR="00277E6F" w:rsidRPr="00F63A6E" w:rsidRDefault="0078484F" w:rsidP="00277E6F">
      <w:pPr>
        <w:spacing w:after="0"/>
        <w:jc w:val="both"/>
        <w:rPr>
          <w:rFonts w:asciiTheme="majorHAnsi" w:hAnsiTheme="majorHAnsi" w:cs="Arial"/>
          <w:sz w:val="24"/>
        </w:rPr>
      </w:pPr>
      <w:r>
        <w:rPr>
          <w:rFonts w:asciiTheme="majorHAnsi" w:hAnsiTheme="majorHAnsi" w:cstheme="majorHAnsi"/>
          <w:sz w:val="24"/>
          <w:szCs w:val="24"/>
        </w:rPr>
        <w:t>"</w:t>
      </w:r>
      <w:r w:rsidRPr="00A25D59">
        <w:rPr>
          <w:rFonts w:asciiTheme="majorHAnsi" w:hAnsiTheme="majorHAnsi" w:cstheme="majorHAnsi"/>
          <w:sz w:val="24"/>
          <w:szCs w:val="24"/>
          <w:u w:val="single"/>
        </w:rPr>
        <w:t>One Heart’s Young Ambassadors Mission</w:t>
      </w:r>
      <w:r>
        <w:rPr>
          <w:rFonts w:asciiTheme="majorHAnsi" w:hAnsiTheme="majorHAnsi" w:cstheme="majorHAnsi"/>
          <w:sz w:val="24"/>
          <w:szCs w:val="24"/>
        </w:rPr>
        <w:t xml:space="preserve">" </w:t>
      </w:r>
      <w:r w:rsidR="00277E6F" w:rsidRPr="00F63A6E">
        <w:rPr>
          <w:rFonts w:asciiTheme="majorHAnsi" w:hAnsiTheme="majorHAnsi" w:cs="Arial"/>
          <w:sz w:val="24"/>
        </w:rPr>
        <w:t>est un</w:t>
      </w:r>
      <w:r w:rsidR="00722228">
        <w:rPr>
          <w:rFonts w:asciiTheme="majorHAnsi" w:hAnsiTheme="majorHAnsi" w:cs="Arial"/>
          <w:sz w:val="24"/>
        </w:rPr>
        <w:t xml:space="preserve"> programme</w:t>
      </w:r>
      <w:r w:rsidR="00F63A6E">
        <w:rPr>
          <w:rFonts w:asciiTheme="majorHAnsi" w:hAnsiTheme="majorHAnsi" w:cs="Arial"/>
          <w:sz w:val="24"/>
        </w:rPr>
        <w:t xml:space="preserve"> </w:t>
      </w:r>
      <w:r w:rsidR="00460983">
        <w:rPr>
          <w:rFonts w:asciiTheme="majorHAnsi" w:hAnsiTheme="majorHAnsi" w:cs="Arial"/>
          <w:sz w:val="24"/>
        </w:rPr>
        <w:t xml:space="preserve">conçu par Sarri SINGER et Jacob KIMCHY </w:t>
      </w:r>
      <w:r w:rsidR="00F63A6E">
        <w:rPr>
          <w:rFonts w:asciiTheme="majorHAnsi" w:hAnsiTheme="majorHAnsi" w:cs="Arial"/>
          <w:sz w:val="24"/>
        </w:rPr>
        <w:t>qui s’</w:t>
      </w:r>
      <w:r w:rsidR="00277E6F" w:rsidRPr="00F63A6E">
        <w:rPr>
          <w:rFonts w:asciiTheme="majorHAnsi" w:hAnsiTheme="majorHAnsi" w:cs="Arial"/>
          <w:sz w:val="24"/>
        </w:rPr>
        <w:t xml:space="preserve">adresse à des adolescents, âgés de 13 à 19 ans, </w:t>
      </w:r>
      <w:r w:rsidR="00597918" w:rsidRPr="00F63A6E">
        <w:rPr>
          <w:rFonts w:asciiTheme="majorHAnsi" w:hAnsiTheme="majorHAnsi" w:cs="Arial"/>
          <w:sz w:val="24"/>
        </w:rPr>
        <w:t>leur permettant</w:t>
      </w:r>
      <w:r w:rsidR="00277E6F" w:rsidRPr="00F63A6E">
        <w:rPr>
          <w:rFonts w:asciiTheme="majorHAnsi" w:hAnsiTheme="majorHAnsi" w:cs="Arial"/>
          <w:sz w:val="24"/>
        </w:rPr>
        <w:t xml:space="preserve"> de partager leurs expériences avec des personnes ayant subi les même</w:t>
      </w:r>
      <w:r w:rsidR="00624CC6" w:rsidRPr="00F63A6E">
        <w:rPr>
          <w:rFonts w:asciiTheme="majorHAnsi" w:hAnsiTheme="majorHAnsi" w:cs="Arial"/>
          <w:sz w:val="24"/>
        </w:rPr>
        <w:t>s</w:t>
      </w:r>
      <w:r w:rsidR="00277E6F" w:rsidRPr="00F63A6E">
        <w:rPr>
          <w:rFonts w:asciiTheme="majorHAnsi" w:hAnsiTheme="majorHAnsi" w:cs="Arial"/>
          <w:sz w:val="24"/>
        </w:rPr>
        <w:t xml:space="preserve"> traumatismes</w:t>
      </w:r>
      <w:r w:rsidR="00597918" w:rsidRPr="00F63A6E">
        <w:rPr>
          <w:rFonts w:asciiTheme="majorHAnsi" w:hAnsiTheme="majorHAnsi" w:cs="Arial"/>
          <w:sz w:val="24"/>
        </w:rPr>
        <w:t xml:space="preserve"> </w:t>
      </w:r>
      <w:r w:rsidR="00722228">
        <w:rPr>
          <w:rFonts w:asciiTheme="majorHAnsi" w:hAnsiTheme="majorHAnsi" w:cs="Arial"/>
          <w:sz w:val="24"/>
        </w:rPr>
        <w:t>au même âge</w:t>
      </w:r>
      <w:r w:rsidR="00597918" w:rsidRPr="00F63A6E">
        <w:rPr>
          <w:rFonts w:asciiTheme="majorHAnsi" w:hAnsiTheme="majorHAnsi" w:cs="Arial"/>
          <w:sz w:val="24"/>
        </w:rPr>
        <w:t>.</w:t>
      </w:r>
      <w:r w:rsidR="00277E6F" w:rsidRPr="00F63A6E">
        <w:rPr>
          <w:rFonts w:asciiTheme="majorHAnsi" w:hAnsiTheme="majorHAnsi" w:cs="Arial"/>
          <w:sz w:val="24"/>
        </w:rPr>
        <w:t xml:space="preserve"> Comment ces jeunes gens (certains étaient des enfants au moment des faits)</w:t>
      </w:r>
      <w:r w:rsidR="00624CC6" w:rsidRPr="00F63A6E">
        <w:rPr>
          <w:rFonts w:asciiTheme="majorHAnsi" w:hAnsiTheme="majorHAnsi" w:cs="Arial"/>
          <w:sz w:val="24"/>
        </w:rPr>
        <w:t xml:space="preserve">, </w:t>
      </w:r>
      <w:r w:rsidR="00277E6F" w:rsidRPr="00F63A6E">
        <w:rPr>
          <w:rFonts w:asciiTheme="majorHAnsi" w:hAnsiTheme="majorHAnsi" w:cs="Arial"/>
          <w:sz w:val="24"/>
        </w:rPr>
        <w:t>en pleine phase de construction, vont</w:t>
      </w:r>
      <w:r w:rsidR="00722228">
        <w:rPr>
          <w:rFonts w:asciiTheme="majorHAnsi" w:hAnsiTheme="majorHAnsi" w:cs="Arial"/>
          <w:sz w:val="24"/>
        </w:rPr>
        <w:t>-ils</w:t>
      </w:r>
      <w:r w:rsidR="00277E6F" w:rsidRPr="00F63A6E">
        <w:rPr>
          <w:rFonts w:asciiTheme="majorHAnsi" w:hAnsiTheme="majorHAnsi" w:cs="Arial"/>
          <w:sz w:val="24"/>
        </w:rPr>
        <w:t xml:space="preserve"> appréhender cette souffrance et leur avenir</w:t>
      </w:r>
      <w:r w:rsidR="00722228">
        <w:rPr>
          <w:rFonts w:asciiTheme="majorHAnsi" w:hAnsiTheme="majorHAnsi" w:cs="Arial"/>
          <w:sz w:val="24"/>
        </w:rPr>
        <w:t xml:space="preserve"> </w:t>
      </w:r>
      <w:r w:rsidR="00277E6F" w:rsidRPr="00F63A6E">
        <w:rPr>
          <w:rFonts w:asciiTheme="majorHAnsi" w:hAnsiTheme="majorHAnsi" w:cs="Arial"/>
          <w:sz w:val="24"/>
        </w:rPr>
        <w:t>?</w:t>
      </w:r>
    </w:p>
    <w:p w:rsidR="00277E6F" w:rsidRPr="00F63A6E" w:rsidRDefault="00277E6F" w:rsidP="00277E6F">
      <w:pPr>
        <w:spacing w:after="0"/>
        <w:jc w:val="both"/>
        <w:rPr>
          <w:rFonts w:asciiTheme="majorHAnsi" w:hAnsiTheme="majorHAnsi" w:cs="Arial"/>
          <w:sz w:val="24"/>
        </w:rPr>
      </w:pPr>
    </w:p>
    <w:p w:rsidR="00277E6F" w:rsidRPr="00F63A6E" w:rsidRDefault="00277E6F" w:rsidP="00277E6F">
      <w:pPr>
        <w:spacing w:after="0"/>
        <w:jc w:val="both"/>
        <w:rPr>
          <w:rFonts w:asciiTheme="majorHAnsi" w:hAnsiTheme="majorHAnsi" w:cs="Arial"/>
          <w:sz w:val="24"/>
        </w:rPr>
      </w:pPr>
      <w:r w:rsidRPr="00F63A6E">
        <w:rPr>
          <w:rFonts w:asciiTheme="majorHAnsi" w:hAnsiTheme="majorHAnsi" w:cs="Arial"/>
          <w:sz w:val="24"/>
        </w:rPr>
        <w:t xml:space="preserve">S’inspirant de travaux menés depuis plus d’une dizaine d’années aux États Unis, notamment </w:t>
      </w:r>
      <w:r w:rsidR="00597918" w:rsidRPr="00F63A6E">
        <w:rPr>
          <w:rFonts w:asciiTheme="majorHAnsi" w:hAnsiTheme="majorHAnsi" w:cs="Arial"/>
          <w:sz w:val="24"/>
        </w:rPr>
        <w:t>sur les</w:t>
      </w:r>
      <w:r w:rsidRPr="00F63A6E">
        <w:rPr>
          <w:rFonts w:asciiTheme="majorHAnsi" w:hAnsiTheme="majorHAnsi" w:cs="Arial"/>
          <w:sz w:val="24"/>
        </w:rPr>
        <w:t xml:space="preserve"> enfants des </w:t>
      </w:r>
      <w:r w:rsidR="00722228">
        <w:rPr>
          <w:rFonts w:asciiTheme="majorHAnsi" w:hAnsiTheme="majorHAnsi" w:cs="Arial"/>
          <w:sz w:val="24"/>
        </w:rPr>
        <w:t>personnes</w:t>
      </w:r>
      <w:r w:rsidRPr="00F63A6E">
        <w:rPr>
          <w:rFonts w:asciiTheme="majorHAnsi" w:hAnsiTheme="majorHAnsi" w:cs="Arial"/>
          <w:sz w:val="24"/>
        </w:rPr>
        <w:t xml:space="preserve"> décédé</w:t>
      </w:r>
      <w:r w:rsidR="00722228">
        <w:rPr>
          <w:rFonts w:asciiTheme="majorHAnsi" w:hAnsiTheme="majorHAnsi" w:cs="Arial"/>
          <w:sz w:val="24"/>
        </w:rPr>
        <w:t>e</w:t>
      </w:r>
      <w:r w:rsidRPr="00F63A6E">
        <w:rPr>
          <w:rFonts w:asciiTheme="majorHAnsi" w:hAnsiTheme="majorHAnsi" w:cs="Arial"/>
          <w:sz w:val="24"/>
        </w:rPr>
        <w:t xml:space="preserve">s dans les attentats du 11 Septembre, </w:t>
      </w:r>
      <w:r w:rsidR="00722228">
        <w:rPr>
          <w:rFonts w:asciiTheme="majorHAnsi" w:hAnsiTheme="majorHAnsi" w:cstheme="majorHAnsi"/>
          <w:sz w:val="24"/>
          <w:szCs w:val="24"/>
        </w:rPr>
        <w:t>"</w:t>
      </w:r>
      <w:r w:rsidR="00722228" w:rsidRPr="00A25D59">
        <w:rPr>
          <w:rFonts w:asciiTheme="majorHAnsi" w:hAnsiTheme="majorHAnsi" w:cstheme="majorHAnsi"/>
          <w:sz w:val="24"/>
          <w:szCs w:val="24"/>
          <w:u w:val="single"/>
        </w:rPr>
        <w:t>One Heart’s Young Ambassadors Mission</w:t>
      </w:r>
      <w:r w:rsidR="00722228">
        <w:rPr>
          <w:rFonts w:asciiTheme="majorHAnsi" w:hAnsiTheme="majorHAnsi" w:cstheme="majorHAnsi"/>
          <w:sz w:val="24"/>
          <w:szCs w:val="24"/>
        </w:rPr>
        <w:t>"</w:t>
      </w:r>
      <w:r w:rsidRPr="00F63A6E">
        <w:rPr>
          <w:rFonts w:asciiTheme="majorHAnsi" w:hAnsiTheme="majorHAnsi" w:cs="Arial"/>
          <w:sz w:val="24"/>
        </w:rPr>
        <w:t xml:space="preserve"> a </w:t>
      </w:r>
      <w:r w:rsidR="00597918" w:rsidRPr="00F63A6E">
        <w:rPr>
          <w:rFonts w:asciiTheme="majorHAnsi" w:hAnsiTheme="majorHAnsi" w:cs="Arial"/>
          <w:sz w:val="24"/>
        </w:rPr>
        <w:t>su</w:t>
      </w:r>
      <w:r w:rsidRPr="00F63A6E">
        <w:rPr>
          <w:rFonts w:asciiTheme="majorHAnsi" w:hAnsiTheme="majorHAnsi" w:cs="Arial"/>
          <w:sz w:val="24"/>
        </w:rPr>
        <w:t xml:space="preserve"> prouv</w:t>
      </w:r>
      <w:r w:rsidR="00722228">
        <w:rPr>
          <w:rFonts w:asciiTheme="majorHAnsi" w:hAnsiTheme="majorHAnsi" w:cs="Arial"/>
          <w:sz w:val="24"/>
        </w:rPr>
        <w:t>er</w:t>
      </w:r>
      <w:r w:rsidRPr="00F63A6E">
        <w:rPr>
          <w:rFonts w:asciiTheme="majorHAnsi" w:hAnsiTheme="majorHAnsi" w:cs="Arial"/>
          <w:sz w:val="24"/>
        </w:rPr>
        <w:t xml:space="preserve"> s</w:t>
      </w:r>
      <w:r w:rsidR="00597918" w:rsidRPr="00F63A6E">
        <w:rPr>
          <w:rFonts w:asciiTheme="majorHAnsi" w:hAnsiTheme="majorHAnsi" w:cs="Arial"/>
          <w:sz w:val="24"/>
        </w:rPr>
        <w:t>on efficacité</w:t>
      </w:r>
      <w:r w:rsidRPr="00F63A6E">
        <w:rPr>
          <w:rFonts w:asciiTheme="majorHAnsi" w:hAnsiTheme="majorHAnsi" w:cs="Arial"/>
          <w:sz w:val="24"/>
        </w:rPr>
        <w:t>.</w:t>
      </w:r>
    </w:p>
    <w:p w:rsidR="00277E6F" w:rsidRPr="00F63A6E" w:rsidRDefault="00277E6F" w:rsidP="00277E6F">
      <w:pPr>
        <w:spacing w:after="0"/>
        <w:jc w:val="both"/>
        <w:rPr>
          <w:rFonts w:asciiTheme="majorHAnsi" w:hAnsiTheme="majorHAnsi" w:cs="Arial"/>
          <w:sz w:val="24"/>
        </w:rPr>
      </w:pPr>
    </w:p>
    <w:p w:rsidR="00277E6F" w:rsidRPr="00F63A6E" w:rsidRDefault="00277E6F" w:rsidP="00277E6F">
      <w:pPr>
        <w:spacing w:after="0"/>
        <w:jc w:val="both"/>
        <w:rPr>
          <w:rFonts w:asciiTheme="majorHAnsi" w:hAnsiTheme="majorHAnsi" w:cs="Arial"/>
          <w:sz w:val="24"/>
        </w:rPr>
      </w:pPr>
      <w:r w:rsidRPr="00F63A6E">
        <w:rPr>
          <w:rFonts w:asciiTheme="majorHAnsi" w:hAnsiTheme="majorHAnsi" w:cs="Arial"/>
          <w:sz w:val="24"/>
        </w:rPr>
        <w:t>C’est dans ce cadre que</w:t>
      </w:r>
      <w:r w:rsidR="00722228">
        <w:rPr>
          <w:rFonts w:asciiTheme="majorHAnsi" w:hAnsiTheme="majorHAnsi" w:cs="Arial"/>
          <w:sz w:val="24"/>
        </w:rPr>
        <w:t xml:space="preserve"> l’association américaine</w:t>
      </w:r>
      <w:r w:rsidR="00460983">
        <w:rPr>
          <w:rFonts w:asciiTheme="majorHAnsi" w:hAnsiTheme="majorHAnsi" w:cs="Arial"/>
          <w:sz w:val="24"/>
        </w:rPr>
        <w:t xml:space="preserve"> de victimes du terrorisme</w:t>
      </w:r>
      <w:r w:rsidRPr="00F63A6E">
        <w:rPr>
          <w:rFonts w:asciiTheme="majorHAnsi" w:hAnsiTheme="majorHAnsi" w:cs="Arial"/>
          <w:sz w:val="24"/>
        </w:rPr>
        <w:t xml:space="preserve"> </w:t>
      </w:r>
      <w:r w:rsidRPr="00F63A6E">
        <w:rPr>
          <w:rFonts w:asciiTheme="majorHAnsi" w:hAnsiTheme="majorHAnsi" w:cs="Arial"/>
          <w:i/>
          <w:sz w:val="24"/>
        </w:rPr>
        <w:t>One Heart Global</w:t>
      </w:r>
      <w:r w:rsidRPr="00F63A6E">
        <w:rPr>
          <w:rStyle w:val="Appelnotedebasdep"/>
          <w:rFonts w:asciiTheme="majorHAnsi" w:hAnsiTheme="majorHAnsi" w:cs="Arial"/>
          <w:i/>
          <w:sz w:val="24"/>
        </w:rPr>
        <w:footnoteReference w:id="1"/>
      </w:r>
      <w:r w:rsidRPr="00F63A6E">
        <w:rPr>
          <w:rFonts w:asciiTheme="majorHAnsi" w:hAnsiTheme="majorHAnsi" w:cs="Arial"/>
          <w:sz w:val="24"/>
        </w:rPr>
        <w:t xml:space="preserve">, initiatrice du programme </w:t>
      </w:r>
      <w:r w:rsidR="00722228">
        <w:rPr>
          <w:rFonts w:asciiTheme="majorHAnsi" w:hAnsiTheme="majorHAnsi" w:cstheme="majorHAnsi"/>
          <w:sz w:val="24"/>
          <w:szCs w:val="24"/>
        </w:rPr>
        <w:t>"</w:t>
      </w:r>
      <w:r w:rsidR="00722228" w:rsidRPr="00A25D59">
        <w:rPr>
          <w:rFonts w:asciiTheme="majorHAnsi" w:hAnsiTheme="majorHAnsi" w:cstheme="majorHAnsi"/>
          <w:sz w:val="24"/>
          <w:szCs w:val="24"/>
          <w:u w:val="single"/>
        </w:rPr>
        <w:t>One Heart’s Young Ambassadors Mission</w:t>
      </w:r>
      <w:r w:rsidR="00722228">
        <w:rPr>
          <w:rFonts w:asciiTheme="majorHAnsi" w:hAnsiTheme="majorHAnsi" w:cstheme="majorHAnsi"/>
          <w:sz w:val="24"/>
          <w:szCs w:val="24"/>
        </w:rPr>
        <w:t>"</w:t>
      </w:r>
      <w:r w:rsidRPr="00F63A6E">
        <w:rPr>
          <w:rFonts w:asciiTheme="majorHAnsi" w:hAnsiTheme="majorHAnsi" w:cs="Arial"/>
          <w:sz w:val="24"/>
        </w:rPr>
        <w:t>, a invité l’A</w:t>
      </w:r>
      <w:r w:rsidRPr="00F63A6E">
        <w:rPr>
          <w:rFonts w:asciiTheme="majorHAnsi" w:hAnsiTheme="majorHAnsi" w:cs="Arial"/>
          <w:i/>
          <w:sz w:val="24"/>
        </w:rPr>
        <w:t>f</w:t>
      </w:r>
      <w:r w:rsidRPr="00F63A6E">
        <w:rPr>
          <w:rFonts w:asciiTheme="majorHAnsi" w:hAnsiTheme="majorHAnsi" w:cs="Arial"/>
          <w:sz w:val="24"/>
        </w:rPr>
        <w:t xml:space="preserve">VT.org à se joindre à la troisième édition </w:t>
      </w:r>
      <w:r w:rsidR="00460983">
        <w:rPr>
          <w:rFonts w:asciiTheme="majorHAnsi" w:hAnsiTheme="majorHAnsi" w:cs="Arial"/>
          <w:sz w:val="24"/>
        </w:rPr>
        <w:t>de</w:t>
      </w:r>
      <w:r w:rsidRPr="00F63A6E">
        <w:rPr>
          <w:rFonts w:asciiTheme="majorHAnsi" w:hAnsiTheme="majorHAnsi" w:cs="Arial"/>
          <w:sz w:val="24"/>
        </w:rPr>
        <w:t xml:space="preserve"> mars 2011</w:t>
      </w:r>
      <w:r w:rsidR="00597918" w:rsidRPr="00F63A6E">
        <w:rPr>
          <w:rFonts w:asciiTheme="majorHAnsi" w:hAnsiTheme="majorHAnsi" w:cs="Arial"/>
          <w:sz w:val="24"/>
        </w:rPr>
        <w:t xml:space="preserve"> à New York.</w:t>
      </w:r>
      <w:r w:rsidR="00460983">
        <w:rPr>
          <w:rFonts w:asciiTheme="majorHAnsi" w:hAnsiTheme="majorHAnsi" w:cs="Arial"/>
          <w:sz w:val="24"/>
        </w:rPr>
        <w:tab/>
      </w:r>
      <w:r w:rsidR="00460983">
        <w:rPr>
          <w:rFonts w:asciiTheme="majorHAnsi" w:hAnsiTheme="majorHAnsi" w:cs="Arial"/>
          <w:sz w:val="24"/>
        </w:rPr>
        <w:br/>
      </w:r>
      <w:r w:rsidR="00460983">
        <w:rPr>
          <w:rFonts w:asciiTheme="majorHAnsi" w:hAnsiTheme="majorHAnsi" w:cs="Arial"/>
          <w:sz w:val="24"/>
        </w:rPr>
        <w:br/>
      </w:r>
      <w:r w:rsidR="00597918" w:rsidRPr="00F63A6E">
        <w:rPr>
          <w:rFonts w:asciiTheme="majorHAnsi" w:hAnsiTheme="majorHAnsi" w:cs="Arial"/>
          <w:sz w:val="24"/>
        </w:rPr>
        <w:t xml:space="preserve">Cette édition </w:t>
      </w:r>
      <w:r w:rsidR="00460983">
        <w:rPr>
          <w:rFonts w:asciiTheme="majorHAnsi" w:hAnsiTheme="majorHAnsi" w:cs="Arial"/>
          <w:sz w:val="24"/>
        </w:rPr>
        <w:t xml:space="preserve">a </w:t>
      </w:r>
      <w:r w:rsidR="00597918" w:rsidRPr="00F63A6E">
        <w:rPr>
          <w:rFonts w:asciiTheme="majorHAnsi" w:hAnsiTheme="majorHAnsi" w:cs="Arial"/>
          <w:sz w:val="24"/>
        </w:rPr>
        <w:t>regroup</w:t>
      </w:r>
      <w:r w:rsidR="00460983">
        <w:rPr>
          <w:rFonts w:asciiTheme="majorHAnsi" w:hAnsiTheme="majorHAnsi" w:cs="Arial"/>
          <w:sz w:val="24"/>
        </w:rPr>
        <w:t>é</w:t>
      </w:r>
      <w:r w:rsidRPr="00F63A6E">
        <w:rPr>
          <w:rFonts w:asciiTheme="majorHAnsi" w:hAnsiTheme="majorHAnsi" w:cs="Arial"/>
          <w:sz w:val="24"/>
        </w:rPr>
        <w:t xml:space="preserve"> des adolescents de </w:t>
      </w:r>
      <w:r w:rsidR="00460983">
        <w:rPr>
          <w:rFonts w:asciiTheme="majorHAnsi" w:hAnsiTheme="majorHAnsi" w:cs="Arial"/>
          <w:sz w:val="24"/>
        </w:rPr>
        <w:t>cinq</w:t>
      </w:r>
      <w:r w:rsidRPr="00F63A6E">
        <w:rPr>
          <w:rFonts w:asciiTheme="majorHAnsi" w:hAnsiTheme="majorHAnsi" w:cs="Arial"/>
          <w:sz w:val="24"/>
        </w:rPr>
        <w:t xml:space="preserve"> nationalités différentes</w:t>
      </w:r>
      <w:r w:rsidR="00597918" w:rsidRPr="00F63A6E">
        <w:rPr>
          <w:rFonts w:asciiTheme="majorHAnsi" w:hAnsiTheme="majorHAnsi" w:cs="Arial"/>
          <w:sz w:val="24"/>
        </w:rPr>
        <w:t xml:space="preserve"> </w:t>
      </w:r>
      <w:r w:rsidRPr="00F63A6E">
        <w:rPr>
          <w:rFonts w:asciiTheme="majorHAnsi" w:hAnsiTheme="majorHAnsi" w:cs="Arial"/>
          <w:sz w:val="24"/>
        </w:rPr>
        <w:t>pour huit jours d’échange</w:t>
      </w:r>
      <w:r w:rsidR="00460983">
        <w:rPr>
          <w:rFonts w:asciiTheme="majorHAnsi" w:hAnsiTheme="majorHAnsi" w:cs="Arial"/>
          <w:sz w:val="24"/>
        </w:rPr>
        <w:t>s</w:t>
      </w:r>
      <w:r w:rsidRPr="00F63A6E">
        <w:rPr>
          <w:rFonts w:asciiTheme="majorHAnsi" w:hAnsiTheme="majorHAnsi" w:cs="Arial"/>
          <w:sz w:val="24"/>
        </w:rPr>
        <w:t xml:space="preserve"> et de partage.</w:t>
      </w:r>
      <w:r w:rsidR="00597918" w:rsidRPr="00F63A6E">
        <w:rPr>
          <w:rFonts w:asciiTheme="majorHAnsi" w:hAnsiTheme="majorHAnsi" w:cs="Arial"/>
          <w:sz w:val="24"/>
        </w:rPr>
        <w:t xml:space="preserve"> Au-delà de l’envie </w:t>
      </w:r>
      <w:r w:rsidRPr="00F63A6E">
        <w:rPr>
          <w:rFonts w:asciiTheme="majorHAnsi" w:hAnsiTheme="majorHAnsi" w:cs="Arial"/>
          <w:sz w:val="24"/>
        </w:rPr>
        <w:t xml:space="preserve">de contribuer à cette mission, </w:t>
      </w:r>
      <w:r w:rsidR="00597918" w:rsidRPr="00F63A6E">
        <w:rPr>
          <w:rFonts w:asciiTheme="majorHAnsi" w:hAnsiTheme="majorHAnsi" w:cs="Arial"/>
          <w:sz w:val="24"/>
        </w:rPr>
        <w:t>il s’agissait égal</w:t>
      </w:r>
      <w:r w:rsidR="002D3F48" w:rsidRPr="00F63A6E">
        <w:rPr>
          <w:rFonts w:asciiTheme="majorHAnsi" w:hAnsiTheme="majorHAnsi" w:cs="Arial"/>
          <w:sz w:val="24"/>
        </w:rPr>
        <w:t>e</w:t>
      </w:r>
      <w:r w:rsidR="00597918" w:rsidRPr="00F63A6E">
        <w:rPr>
          <w:rFonts w:asciiTheme="majorHAnsi" w:hAnsiTheme="majorHAnsi" w:cs="Arial"/>
          <w:sz w:val="24"/>
        </w:rPr>
        <w:t xml:space="preserve">ment pour </w:t>
      </w:r>
      <w:r w:rsidR="00597918" w:rsidRPr="006D7460">
        <w:rPr>
          <w:rFonts w:asciiTheme="majorHAnsi" w:hAnsiTheme="majorHAnsi" w:cs="Arial"/>
          <w:sz w:val="24"/>
        </w:rPr>
        <w:t>l’A</w:t>
      </w:r>
      <w:r w:rsidR="00460983" w:rsidRPr="00460983">
        <w:rPr>
          <w:rFonts w:asciiTheme="majorHAnsi" w:hAnsiTheme="majorHAnsi" w:cs="Arial"/>
          <w:i/>
          <w:sz w:val="24"/>
        </w:rPr>
        <w:t>f</w:t>
      </w:r>
      <w:r w:rsidR="00597918" w:rsidRPr="00460983">
        <w:rPr>
          <w:rFonts w:asciiTheme="majorHAnsi" w:hAnsiTheme="majorHAnsi" w:cs="Arial"/>
          <w:sz w:val="24"/>
        </w:rPr>
        <w:t>VT</w:t>
      </w:r>
      <w:r w:rsidR="00460983">
        <w:rPr>
          <w:rFonts w:asciiTheme="majorHAnsi" w:hAnsiTheme="majorHAnsi" w:cs="Arial"/>
          <w:sz w:val="24"/>
        </w:rPr>
        <w:t>.org</w:t>
      </w:r>
      <w:r w:rsidR="00597918" w:rsidRPr="00F63A6E">
        <w:rPr>
          <w:rFonts w:asciiTheme="majorHAnsi" w:hAnsiTheme="majorHAnsi" w:cs="Arial"/>
          <w:sz w:val="24"/>
        </w:rPr>
        <w:t xml:space="preserve"> </w:t>
      </w:r>
      <w:r w:rsidRPr="00F63A6E">
        <w:rPr>
          <w:rFonts w:asciiTheme="majorHAnsi" w:hAnsiTheme="majorHAnsi" w:cs="Arial"/>
          <w:sz w:val="24"/>
        </w:rPr>
        <w:t xml:space="preserve">d’évaluer </w:t>
      </w:r>
      <w:r w:rsidR="002D3F48" w:rsidRPr="00F63A6E">
        <w:rPr>
          <w:rFonts w:asciiTheme="majorHAnsi" w:hAnsiTheme="majorHAnsi" w:cs="Arial"/>
          <w:sz w:val="24"/>
        </w:rPr>
        <w:t>la possibilité</w:t>
      </w:r>
      <w:r w:rsidRPr="00F63A6E">
        <w:rPr>
          <w:rFonts w:asciiTheme="majorHAnsi" w:hAnsiTheme="majorHAnsi" w:cs="Arial"/>
          <w:sz w:val="24"/>
        </w:rPr>
        <w:t xml:space="preserve"> d’effectuer </w:t>
      </w:r>
      <w:r w:rsidR="002D3F48" w:rsidRPr="00F63A6E">
        <w:rPr>
          <w:rFonts w:asciiTheme="majorHAnsi" w:hAnsiTheme="majorHAnsi" w:cs="Arial"/>
          <w:sz w:val="24"/>
        </w:rPr>
        <w:t>c</w:t>
      </w:r>
      <w:r w:rsidRPr="00F63A6E">
        <w:rPr>
          <w:rFonts w:asciiTheme="majorHAnsi" w:hAnsiTheme="majorHAnsi" w:cs="Arial"/>
          <w:sz w:val="24"/>
        </w:rPr>
        <w:t>e même type de programme en France.</w:t>
      </w:r>
    </w:p>
    <w:p w:rsidR="00277E6F" w:rsidRPr="00F63A6E" w:rsidRDefault="00277E6F" w:rsidP="00277E6F">
      <w:pPr>
        <w:spacing w:after="0"/>
        <w:rPr>
          <w:rFonts w:asciiTheme="majorHAnsi" w:hAnsiTheme="majorHAnsi" w:cs="Arial"/>
          <w:sz w:val="20"/>
        </w:rPr>
      </w:pPr>
    </w:p>
    <w:p w:rsidR="00277E6F" w:rsidRPr="00F63A6E" w:rsidRDefault="00277E6F" w:rsidP="00277E6F">
      <w:pPr>
        <w:spacing w:after="0"/>
        <w:rPr>
          <w:rFonts w:asciiTheme="majorHAnsi" w:hAnsiTheme="majorHAnsi" w:cs="Arial"/>
          <w:sz w:val="20"/>
        </w:rPr>
      </w:pPr>
    </w:p>
    <w:p w:rsidR="00277E6F" w:rsidRPr="00F63A6E" w:rsidRDefault="00277E6F" w:rsidP="00277E6F">
      <w:pPr>
        <w:spacing w:after="0"/>
        <w:rPr>
          <w:rFonts w:asciiTheme="majorHAnsi" w:hAnsiTheme="majorHAnsi" w:cs="Arial"/>
          <w:sz w:val="20"/>
        </w:rPr>
      </w:pPr>
    </w:p>
    <w:p w:rsidR="00277E6F" w:rsidRPr="00F63A6E" w:rsidRDefault="00277E6F" w:rsidP="00277E6F">
      <w:pPr>
        <w:spacing w:after="0"/>
        <w:rPr>
          <w:rFonts w:asciiTheme="majorHAnsi" w:hAnsiTheme="majorHAnsi" w:cs="Arial"/>
          <w:sz w:val="20"/>
        </w:rPr>
      </w:pPr>
    </w:p>
    <w:p w:rsidR="00277E6F" w:rsidRPr="00F63A6E" w:rsidRDefault="00277E6F" w:rsidP="00277E6F">
      <w:pPr>
        <w:spacing w:after="0"/>
        <w:rPr>
          <w:rFonts w:asciiTheme="majorHAnsi" w:hAnsiTheme="majorHAnsi" w:cs="Arial"/>
          <w:sz w:val="20"/>
        </w:rPr>
      </w:pPr>
    </w:p>
    <w:p w:rsidR="00277E6F" w:rsidRPr="00F63A6E" w:rsidRDefault="00277E6F" w:rsidP="00277E6F">
      <w:pPr>
        <w:spacing w:after="0"/>
        <w:rPr>
          <w:rFonts w:asciiTheme="majorHAnsi" w:hAnsiTheme="majorHAnsi" w:cs="Arial"/>
          <w:sz w:val="20"/>
        </w:rPr>
      </w:pPr>
    </w:p>
    <w:p w:rsidR="00277E6F" w:rsidRPr="00F63A6E" w:rsidRDefault="00277E6F" w:rsidP="00277E6F">
      <w:pPr>
        <w:spacing w:after="0"/>
        <w:rPr>
          <w:rFonts w:asciiTheme="majorHAnsi" w:hAnsiTheme="majorHAnsi" w:cs="Arial"/>
          <w:sz w:val="20"/>
        </w:rPr>
      </w:pPr>
    </w:p>
    <w:p w:rsidR="00277E6F" w:rsidRPr="00F63A6E" w:rsidRDefault="00277E6F" w:rsidP="00277E6F">
      <w:pPr>
        <w:spacing w:after="0"/>
        <w:rPr>
          <w:rFonts w:asciiTheme="majorHAnsi" w:hAnsiTheme="majorHAnsi" w:cs="Arial"/>
          <w:sz w:val="20"/>
        </w:rPr>
      </w:pPr>
    </w:p>
    <w:p w:rsidR="00277E6F" w:rsidRPr="00F63A6E" w:rsidRDefault="00277E6F" w:rsidP="00AC0A8C">
      <w:pPr>
        <w:pStyle w:val="Titre1"/>
        <w:jc w:val="center"/>
        <w:rPr>
          <w:rFonts w:asciiTheme="majorHAnsi" w:hAnsiTheme="majorHAnsi" w:cstheme="majorHAnsi"/>
          <w:sz w:val="32"/>
          <w:szCs w:val="32"/>
          <w:lang w:val="fr-FR"/>
        </w:rPr>
      </w:pPr>
      <w:bookmarkStart w:id="12" w:name="_Toc290906566"/>
      <w:bookmarkStart w:id="13" w:name="_Toc290907084"/>
      <w:bookmarkStart w:id="14" w:name="_Toc290907133"/>
      <w:bookmarkStart w:id="15" w:name="_Toc290907262"/>
      <w:bookmarkStart w:id="16" w:name="_Toc164833327"/>
      <w:r w:rsidRPr="00AC0A8C">
        <w:rPr>
          <w:rFonts w:asciiTheme="majorHAnsi" w:hAnsiTheme="majorHAnsi" w:cstheme="majorHAnsi"/>
          <w:u w:val="single"/>
          <w:lang w:val="fr-FR"/>
        </w:rPr>
        <w:t>O</w:t>
      </w:r>
      <w:r w:rsidR="00460983" w:rsidRPr="00AC0A8C">
        <w:rPr>
          <w:rFonts w:asciiTheme="majorHAnsi" w:hAnsiTheme="majorHAnsi" w:cstheme="majorHAnsi"/>
          <w:u w:val="single"/>
          <w:lang w:val="fr-FR"/>
        </w:rPr>
        <w:t>BJECTIFS DE LA MISSION</w:t>
      </w:r>
      <w:bookmarkEnd w:id="12"/>
      <w:bookmarkEnd w:id="13"/>
      <w:bookmarkEnd w:id="14"/>
      <w:bookmarkEnd w:id="15"/>
      <w:bookmarkEnd w:id="16"/>
    </w:p>
    <w:p w:rsidR="00277E6F" w:rsidRPr="00AC0A8C" w:rsidRDefault="00277E6F" w:rsidP="00277E6F">
      <w:pPr>
        <w:spacing w:after="0"/>
        <w:jc w:val="both"/>
        <w:rPr>
          <w:rFonts w:asciiTheme="majorHAnsi" w:hAnsiTheme="majorHAnsi" w:cs="Arial"/>
          <w:sz w:val="24"/>
          <w:szCs w:val="24"/>
        </w:rPr>
      </w:pPr>
    </w:p>
    <w:p w:rsidR="00277E6F" w:rsidRPr="00AC0A8C" w:rsidRDefault="00277E6F" w:rsidP="00277E6F">
      <w:pPr>
        <w:rPr>
          <w:rFonts w:asciiTheme="majorHAnsi" w:hAnsiTheme="majorHAnsi"/>
          <w:sz w:val="24"/>
          <w:szCs w:val="24"/>
        </w:rPr>
      </w:pPr>
    </w:p>
    <w:p w:rsidR="00277E6F" w:rsidRPr="00AC0A8C" w:rsidRDefault="00277E6F" w:rsidP="00277E6F">
      <w:pPr>
        <w:jc w:val="both"/>
        <w:rPr>
          <w:rFonts w:asciiTheme="majorHAnsi" w:hAnsiTheme="majorHAnsi"/>
          <w:sz w:val="24"/>
          <w:u w:val="single"/>
        </w:rPr>
      </w:pPr>
      <w:r w:rsidRPr="00AC0A8C">
        <w:rPr>
          <w:rFonts w:asciiTheme="majorHAnsi" w:hAnsiTheme="majorHAnsi"/>
          <w:sz w:val="24"/>
          <w:u w:val="single"/>
        </w:rPr>
        <w:t>Ce rassemblement international avait plusieurs objectifs :</w:t>
      </w:r>
    </w:p>
    <w:p w:rsidR="00277E6F" w:rsidRPr="00AC0A8C" w:rsidRDefault="0078484F" w:rsidP="00277E6F">
      <w:pPr>
        <w:pStyle w:val="Paragraphedeliste"/>
        <w:numPr>
          <w:ilvl w:val="0"/>
          <w:numId w:val="13"/>
        </w:numPr>
        <w:jc w:val="both"/>
        <w:rPr>
          <w:rFonts w:asciiTheme="majorHAnsi" w:hAnsiTheme="majorHAnsi"/>
          <w:sz w:val="24"/>
        </w:rPr>
      </w:pPr>
      <w:r>
        <w:rPr>
          <w:rFonts w:asciiTheme="majorHAnsi" w:hAnsiTheme="majorHAnsi"/>
          <w:sz w:val="24"/>
        </w:rPr>
        <w:t>p</w:t>
      </w:r>
      <w:r w:rsidR="00277E6F" w:rsidRPr="00AC0A8C">
        <w:rPr>
          <w:rFonts w:asciiTheme="majorHAnsi" w:hAnsiTheme="majorHAnsi"/>
          <w:sz w:val="24"/>
        </w:rPr>
        <w:t xml:space="preserve">ermettre le dialogue, consolider le respect des différences à travers les liens </w:t>
      </w:r>
      <w:r>
        <w:rPr>
          <w:rFonts w:asciiTheme="majorHAnsi" w:hAnsiTheme="majorHAnsi"/>
          <w:sz w:val="24"/>
        </w:rPr>
        <w:t>fraternels</w:t>
      </w:r>
      <w:r w:rsidR="00277E6F" w:rsidRPr="00AC0A8C">
        <w:rPr>
          <w:rFonts w:asciiTheme="majorHAnsi" w:hAnsiTheme="majorHAnsi"/>
          <w:sz w:val="24"/>
        </w:rPr>
        <w:t xml:space="preserve"> et obtenir une meilleure compréhension de l’autre</w:t>
      </w:r>
      <w:r>
        <w:rPr>
          <w:rFonts w:asciiTheme="majorHAnsi" w:hAnsiTheme="majorHAnsi"/>
          <w:sz w:val="24"/>
        </w:rPr>
        <w:t> ;</w:t>
      </w:r>
    </w:p>
    <w:p w:rsidR="00277E6F" w:rsidRPr="00AC0A8C" w:rsidRDefault="0078484F" w:rsidP="00277E6F">
      <w:pPr>
        <w:pStyle w:val="Paragraphedeliste"/>
        <w:numPr>
          <w:ilvl w:val="0"/>
          <w:numId w:val="13"/>
        </w:numPr>
        <w:jc w:val="both"/>
        <w:rPr>
          <w:rFonts w:asciiTheme="majorHAnsi" w:hAnsiTheme="majorHAnsi"/>
          <w:sz w:val="24"/>
        </w:rPr>
      </w:pPr>
      <w:r>
        <w:rPr>
          <w:rFonts w:asciiTheme="majorHAnsi" w:hAnsiTheme="majorHAnsi"/>
          <w:sz w:val="24"/>
        </w:rPr>
        <w:t>p</w:t>
      </w:r>
      <w:r w:rsidR="00277E6F" w:rsidRPr="00AC0A8C">
        <w:rPr>
          <w:rFonts w:asciiTheme="majorHAnsi" w:hAnsiTheme="majorHAnsi"/>
          <w:sz w:val="24"/>
        </w:rPr>
        <w:t xml:space="preserve">roposer </w:t>
      </w:r>
      <w:r w:rsidR="002D3F48" w:rsidRPr="00AC0A8C">
        <w:rPr>
          <w:rFonts w:asciiTheme="majorHAnsi" w:hAnsiTheme="majorHAnsi"/>
          <w:sz w:val="24"/>
        </w:rPr>
        <w:t xml:space="preserve">un </w:t>
      </w:r>
      <w:r w:rsidR="00277E6F" w:rsidRPr="00AC0A8C">
        <w:rPr>
          <w:rFonts w:asciiTheme="majorHAnsi" w:hAnsiTheme="majorHAnsi"/>
          <w:sz w:val="24"/>
        </w:rPr>
        <w:t>développement personnel et collectif</w:t>
      </w:r>
      <w:r>
        <w:rPr>
          <w:rFonts w:asciiTheme="majorHAnsi" w:hAnsiTheme="majorHAnsi"/>
          <w:sz w:val="24"/>
        </w:rPr>
        <w:t> ;</w:t>
      </w:r>
    </w:p>
    <w:p w:rsidR="00277E6F" w:rsidRPr="00AC0A8C" w:rsidRDefault="0078484F" w:rsidP="00277E6F">
      <w:pPr>
        <w:pStyle w:val="Paragraphedeliste"/>
        <w:numPr>
          <w:ilvl w:val="0"/>
          <w:numId w:val="13"/>
        </w:numPr>
        <w:jc w:val="both"/>
        <w:rPr>
          <w:rFonts w:asciiTheme="majorHAnsi" w:hAnsiTheme="majorHAnsi"/>
          <w:sz w:val="24"/>
        </w:rPr>
      </w:pPr>
      <w:r>
        <w:rPr>
          <w:rFonts w:asciiTheme="majorHAnsi" w:hAnsiTheme="majorHAnsi"/>
          <w:sz w:val="24"/>
        </w:rPr>
        <w:t>c</w:t>
      </w:r>
      <w:r w:rsidR="00277E6F" w:rsidRPr="00AC0A8C">
        <w:rPr>
          <w:rFonts w:asciiTheme="majorHAnsi" w:hAnsiTheme="majorHAnsi"/>
          <w:sz w:val="24"/>
        </w:rPr>
        <w:t xml:space="preserve">réer un lien à travers </w:t>
      </w:r>
      <w:r w:rsidR="002D3F48" w:rsidRPr="00AC0A8C">
        <w:rPr>
          <w:rFonts w:asciiTheme="majorHAnsi" w:hAnsiTheme="majorHAnsi"/>
          <w:sz w:val="24"/>
        </w:rPr>
        <w:t>d</w:t>
      </w:r>
      <w:r w:rsidR="00277E6F" w:rsidRPr="00AC0A8C">
        <w:rPr>
          <w:rFonts w:asciiTheme="majorHAnsi" w:hAnsiTheme="majorHAnsi"/>
          <w:sz w:val="24"/>
        </w:rPr>
        <w:t>es activités</w:t>
      </w:r>
      <w:r w:rsidR="002D3F48" w:rsidRPr="00AC0A8C">
        <w:rPr>
          <w:rFonts w:asciiTheme="majorHAnsi" w:hAnsiTheme="majorHAnsi"/>
          <w:sz w:val="24"/>
        </w:rPr>
        <w:t xml:space="preserve"> et</w:t>
      </w:r>
      <w:r w:rsidR="00277E6F" w:rsidRPr="00AC0A8C">
        <w:rPr>
          <w:rFonts w:asciiTheme="majorHAnsi" w:hAnsiTheme="majorHAnsi"/>
          <w:sz w:val="24"/>
        </w:rPr>
        <w:t xml:space="preserve"> </w:t>
      </w:r>
      <w:r w:rsidR="002D3F48" w:rsidRPr="00AC0A8C">
        <w:rPr>
          <w:rFonts w:asciiTheme="majorHAnsi" w:hAnsiTheme="majorHAnsi"/>
          <w:sz w:val="24"/>
        </w:rPr>
        <w:t>d</w:t>
      </w:r>
      <w:r w:rsidR="00277E6F" w:rsidRPr="00AC0A8C">
        <w:rPr>
          <w:rFonts w:asciiTheme="majorHAnsi" w:hAnsiTheme="majorHAnsi"/>
          <w:sz w:val="24"/>
        </w:rPr>
        <w:t>es rencontres</w:t>
      </w:r>
      <w:r>
        <w:rPr>
          <w:rFonts w:asciiTheme="majorHAnsi" w:hAnsiTheme="majorHAnsi"/>
          <w:sz w:val="24"/>
        </w:rPr>
        <w:t> ;</w:t>
      </w:r>
    </w:p>
    <w:p w:rsidR="00277E6F" w:rsidRDefault="0078484F" w:rsidP="00277E6F">
      <w:pPr>
        <w:pStyle w:val="Paragraphedeliste"/>
        <w:numPr>
          <w:ilvl w:val="0"/>
          <w:numId w:val="13"/>
        </w:numPr>
        <w:jc w:val="both"/>
        <w:rPr>
          <w:rFonts w:asciiTheme="majorHAnsi" w:hAnsiTheme="majorHAnsi"/>
          <w:sz w:val="24"/>
        </w:rPr>
      </w:pPr>
      <w:r>
        <w:rPr>
          <w:rFonts w:asciiTheme="majorHAnsi" w:hAnsiTheme="majorHAnsi"/>
          <w:sz w:val="24"/>
        </w:rPr>
        <w:t>c</w:t>
      </w:r>
      <w:r w:rsidR="00277E6F" w:rsidRPr="00AC0A8C">
        <w:rPr>
          <w:rFonts w:asciiTheme="majorHAnsi" w:hAnsiTheme="majorHAnsi"/>
          <w:sz w:val="24"/>
        </w:rPr>
        <w:t>onstruire une résilience pour un meilleur développement personnel</w:t>
      </w:r>
      <w:r>
        <w:rPr>
          <w:rFonts w:asciiTheme="majorHAnsi" w:hAnsiTheme="majorHAnsi"/>
          <w:sz w:val="24"/>
        </w:rPr>
        <w:t>.</w:t>
      </w:r>
      <w:r w:rsidR="00277E6F" w:rsidRPr="00AC0A8C">
        <w:rPr>
          <w:rFonts w:asciiTheme="majorHAnsi" w:hAnsiTheme="majorHAnsi"/>
          <w:sz w:val="24"/>
        </w:rPr>
        <w:t xml:space="preserve"> </w:t>
      </w:r>
    </w:p>
    <w:p w:rsidR="0078484F" w:rsidRPr="00AC0A8C" w:rsidRDefault="0078484F" w:rsidP="00AC0A8C">
      <w:pPr>
        <w:pStyle w:val="Paragraphedeliste"/>
        <w:jc w:val="both"/>
        <w:rPr>
          <w:rFonts w:asciiTheme="majorHAnsi" w:hAnsiTheme="majorHAnsi"/>
          <w:sz w:val="24"/>
        </w:rPr>
      </w:pPr>
    </w:p>
    <w:p w:rsidR="00277E6F" w:rsidRPr="00AC0A8C" w:rsidRDefault="001F1433" w:rsidP="00277E6F">
      <w:pPr>
        <w:jc w:val="both"/>
        <w:rPr>
          <w:rFonts w:asciiTheme="majorHAnsi" w:hAnsiTheme="majorHAnsi"/>
          <w:sz w:val="24"/>
        </w:rPr>
      </w:pPr>
      <w:r>
        <w:rPr>
          <w:rFonts w:asciiTheme="majorHAnsi" w:hAnsiTheme="majorHAnsi" w:cstheme="majorHAnsi"/>
          <w:sz w:val="24"/>
          <w:szCs w:val="24"/>
        </w:rPr>
        <w:t>"</w:t>
      </w:r>
      <w:r w:rsidRPr="00A25D59">
        <w:rPr>
          <w:rFonts w:asciiTheme="majorHAnsi" w:hAnsiTheme="majorHAnsi" w:cstheme="majorHAnsi"/>
          <w:sz w:val="24"/>
          <w:szCs w:val="24"/>
          <w:u w:val="single"/>
        </w:rPr>
        <w:t>One Heart’s Young Ambassadors Mission</w:t>
      </w:r>
      <w:r>
        <w:rPr>
          <w:rFonts w:asciiTheme="majorHAnsi" w:hAnsiTheme="majorHAnsi" w:cstheme="majorHAnsi"/>
          <w:sz w:val="24"/>
          <w:szCs w:val="24"/>
        </w:rPr>
        <w:t>"</w:t>
      </w:r>
      <w:r>
        <w:rPr>
          <w:rFonts w:asciiTheme="majorHAnsi" w:hAnsiTheme="majorHAnsi" w:cstheme="majorHAnsi"/>
        </w:rPr>
        <w:t xml:space="preserve"> </w:t>
      </w:r>
      <w:r w:rsidR="00277E6F" w:rsidRPr="00AC0A8C">
        <w:rPr>
          <w:rFonts w:asciiTheme="majorHAnsi" w:hAnsiTheme="majorHAnsi"/>
          <w:sz w:val="24"/>
        </w:rPr>
        <w:t>est une initiative cherch</w:t>
      </w:r>
      <w:r w:rsidR="002D3F48" w:rsidRPr="00AC0A8C">
        <w:rPr>
          <w:rFonts w:asciiTheme="majorHAnsi" w:hAnsiTheme="majorHAnsi"/>
          <w:sz w:val="24"/>
        </w:rPr>
        <w:t>ant</w:t>
      </w:r>
      <w:r w:rsidR="00277E6F" w:rsidRPr="00AC0A8C">
        <w:rPr>
          <w:rFonts w:asciiTheme="majorHAnsi" w:hAnsiTheme="majorHAnsi"/>
          <w:sz w:val="24"/>
        </w:rPr>
        <w:t xml:space="preserve"> à créer une communauté durable. Les connections établies durant cette mission continueront à travers :</w:t>
      </w:r>
    </w:p>
    <w:p w:rsidR="00277E6F" w:rsidRPr="00AC0A8C" w:rsidRDefault="0078484F" w:rsidP="00277E6F">
      <w:pPr>
        <w:pStyle w:val="Paragraphedeliste"/>
        <w:numPr>
          <w:ilvl w:val="0"/>
          <w:numId w:val="14"/>
        </w:numPr>
        <w:jc w:val="both"/>
        <w:rPr>
          <w:rFonts w:asciiTheme="majorHAnsi" w:hAnsiTheme="majorHAnsi"/>
          <w:sz w:val="24"/>
        </w:rPr>
      </w:pPr>
      <w:r>
        <w:rPr>
          <w:rFonts w:asciiTheme="majorHAnsi" w:hAnsiTheme="majorHAnsi"/>
          <w:sz w:val="24"/>
        </w:rPr>
        <w:t>u</w:t>
      </w:r>
      <w:r w:rsidR="00277E6F" w:rsidRPr="00AC0A8C">
        <w:rPr>
          <w:rFonts w:asciiTheme="majorHAnsi" w:hAnsiTheme="majorHAnsi"/>
          <w:sz w:val="24"/>
        </w:rPr>
        <w:t xml:space="preserve">n groupe </w:t>
      </w:r>
      <w:r>
        <w:rPr>
          <w:rFonts w:asciiTheme="majorHAnsi" w:hAnsiTheme="majorHAnsi"/>
          <w:sz w:val="24"/>
        </w:rPr>
        <w:t>F</w:t>
      </w:r>
      <w:r w:rsidR="00277E6F" w:rsidRPr="00AC0A8C">
        <w:rPr>
          <w:rFonts w:asciiTheme="majorHAnsi" w:hAnsiTheme="majorHAnsi"/>
          <w:sz w:val="24"/>
        </w:rPr>
        <w:t xml:space="preserve">acebook réservé aux participants et animé par </w:t>
      </w:r>
      <w:r w:rsidR="00277E6F" w:rsidRPr="00AC0A8C">
        <w:rPr>
          <w:rFonts w:asciiTheme="majorHAnsi" w:hAnsiTheme="majorHAnsi"/>
          <w:i/>
          <w:sz w:val="24"/>
        </w:rPr>
        <w:t>One Heart</w:t>
      </w:r>
      <w:r w:rsidRPr="00AC0A8C">
        <w:rPr>
          <w:rFonts w:asciiTheme="majorHAnsi" w:hAnsiTheme="majorHAnsi"/>
          <w:i/>
          <w:sz w:val="24"/>
        </w:rPr>
        <w:t xml:space="preserve"> Global</w:t>
      </w:r>
      <w:r w:rsidR="00277E6F" w:rsidRPr="00AC0A8C">
        <w:rPr>
          <w:rFonts w:asciiTheme="majorHAnsi" w:hAnsiTheme="majorHAnsi"/>
          <w:sz w:val="24"/>
        </w:rPr>
        <w:t xml:space="preserve"> pour </w:t>
      </w:r>
      <w:r w:rsidR="002D3F48" w:rsidRPr="00AC0A8C">
        <w:rPr>
          <w:rFonts w:asciiTheme="majorHAnsi" w:hAnsiTheme="majorHAnsi"/>
          <w:sz w:val="24"/>
        </w:rPr>
        <w:t>préserver</w:t>
      </w:r>
      <w:r w:rsidR="00277E6F" w:rsidRPr="00AC0A8C">
        <w:rPr>
          <w:rFonts w:asciiTheme="majorHAnsi" w:hAnsiTheme="majorHAnsi"/>
          <w:sz w:val="24"/>
        </w:rPr>
        <w:t xml:space="preserve"> le dialogue</w:t>
      </w:r>
      <w:r>
        <w:rPr>
          <w:rFonts w:asciiTheme="majorHAnsi" w:hAnsiTheme="majorHAnsi"/>
          <w:sz w:val="24"/>
        </w:rPr>
        <w:t> ;</w:t>
      </w:r>
    </w:p>
    <w:p w:rsidR="00277E6F" w:rsidRPr="00AC0A8C" w:rsidRDefault="00226818" w:rsidP="00277E6F">
      <w:pPr>
        <w:pStyle w:val="Paragraphedeliste"/>
        <w:numPr>
          <w:ilvl w:val="0"/>
          <w:numId w:val="14"/>
        </w:numPr>
        <w:jc w:val="both"/>
        <w:rPr>
          <w:rFonts w:asciiTheme="majorHAnsi" w:hAnsiTheme="majorHAnsi"/>
          <w:sz w:val="24"/>
        </w:rPr>
      </w:pPr>
      <w:r w:rsidRPr="00AC0A8C">
        <w:rPr>
          <w:rFonts w:asciiTheme="majorHAnsi" w:hAnsiTheme="majorHAnsi"/>
          <w:sz w:val="24"/>
        </w:rPr>
        <w:t>d</w:t>
      </w:r>
      <w:r w:rsidR="00277E6F" w:rsidRPr="00AC0A8C">
        <w:rPr>
          <w:rFonts w:asciiTheme="majorHAnsi" w:hAnsiTheme="majorHAnsi"/>
          <w:sz w:val="24"/>
        </w:rPr>
        <w:t xml:space="preserve">es évènements organisés par les partenaires, pour permettre aux participants d’explorer les possibilités qui leur sont offertes </w:t>
      </w:r>
      <w:r w:rsidR="0078484F">
        <w:rPr>
          <w:rFonts w:asciiTheme="majorHAnsi" w:hAnsiTheme="majorHAnsi"/>
          <w:sz w:val="24"/>
        </w:rPr>
        <w:t>afin de</w:t>
      </w:r>
      <w:r w:rsidR="00277E6F" w:rsidRPr="00AC0A8C">
        <w:rPr>
          <w:rFonts w:asciiTheme="majorHAnsi" w:hAnsiTheme="majorHAnsi"/>
          <w:sz w:val="24"/>
        </w:rPr>
        <w:t xml:space="preserve"> changer leur avenir</w:t>
      </w:r>
      <w:r w:rsidR="0078484F">
        <w:rPr>
          <w:rFonts w:asciiTheme="majorHAnsi" w:hAnsiTheme="majorHAnsi"/>
          <w:sz w:val="24"/>
        </w:rPr>
        <w:t>.</w:t>
      </w:r>
    </w:p>
    <w:p w:rsidR="00277E6F" w:rsidRPr="00AC0A8C" w:rsidRDefault="00C43A0B" w:rsidP="006D7460">
      <w:pPr>
        <w:jc w:val="both"/>
        <w:rPr>
          <w:rFonts w:asciiTheme="majorHAnsi" w:hAnsiTheme="majorHAnsi"/>
          <w:sz w:val="24"/>
          <w:szCs w:val="18"/>
        </w:rPr>
      </w:pPr>
      <w:r>
        <w:rPr>
          <w:rFonts w:asciiTheme="majorHAnsi" w:hAnsiTheme="majorHAnsi"/>
          <w:sz w:val="24"/>
          <w:szCs w:val="18"/>
        </w:rPr>
        <w:t>Sur le long terme, l’objectif de ce programme est d’apprendre aux jeunes victimes du terrorisme de changer leur perspective sur les réalités du monde, et de leur donner la force</w:t>
      </w:r>
      <w:r w:rsidR="00277E6F" w:rsidRPr="00AC0A8C">
        <w:rPr>
          <w:rFonts w:asciiTheme="majorHAnsi" w:hAnsiTheme="majorHAnsi"/>
          <w:sz w:val="24"/>
          <w:szCs w:val="18"/>
        </w:rPr>
        <w:t xml:space="preserve"> de changer l</w:t>
      </w:r>
      <w:r w:rsidR="00C4602E">
        <w:rPr>
          <w:rFonts w:asciiTheme="majorHAnsi" w:hAnsiTheme="majorHAnsi"/>
          <w:sz w:val="24"/>
          <w:szCs w:val="18"/>
        </w:rPr>
        <w:t>’avenir.</w:t>
      </w:r>
    </w:p>
    <w:p w:rsidR="00277E6F" w:rsidRPr="00AC0A8C" w:rsidRDefault="00277E6F" w:rsidP="00277E6F">
      <w:pPr>
        <w:rPr>
          <w:rFonts w:asciiTheme="majorHAnsi" w:hAnsiTheme="majorHAnsi"/>
          <w:szCs w:val="18"/>
        </w:rPr>
      </w:pPr>
    </w:p>
    <w:p w:rsidR="00277E6F" w:rsidRPr="00AC0A8C" w:rsidRDefault="00277E6F" w:rsidP="00277E6F">
      <w:pPr>
        <w:rPr>
          <w:rFonts w:asciiTheme="majorHAnsi" w:hAnsiTheme="majorHAnsi"/>
          <w:szCs w:val="18"/>
        </w:rPr>
      </w:pPr>
    </w:p>
    <w:p w:rsidR="00277E6F" w:rsidRPr="00AC0A8C" w:rsidRDefault="00277E6F" w:rsidP="00277E6F">
      <w:pPr>
        <w:rPr>
          <w:rFonts w:asciiTheme="majorHAnsi" w:hAnsiTheme="majorHAnsi"/>
          <w:szCs w:val="18"/>
        </w:rPr>
      </w:pPr>
    </w:p>
    <w:p w:rsidR="00277E6F" w:rsidRPr="00AC0A8C" w:rsidRDefault="00277E6F" w:rsidP="00277E6F">
      <w:pPr>
        <w:rPr>
          <w:rFonts w:asciiTheme="majorHAnsi" w:hAnsiTheme="majorHAnsi"/>
          <w:szCs w:val="18"/>
        </w:rPr>
      </w:pPr>
    </w:p>
    <w:p w:rsidR="00277E6F" w:rsidRPr="00AC0A8C" w:rsidRDefault="00277E6F" w:rsidP="00277E6F">
      <w:pPr>
        <w:rPr>
          <w:rFonts w:asciiTheme="majorHAnsi" w:hAnsiTheme="majorHAnsi"/>
          <w:szCs w:val="18"/>
        </w:rPr>
      </w:pPr>
    </w:p>
    <w:p w:rsidR="00277E6F" w:rsidRPr="00AC0A8C" w:rsidRDefault="00277E6F" w:rsidP="00277E6F">
      <w:pPr>
        <w:rPr>
          <w:rFonts w:asciiTheme="majorHAnsi" w:hAnsiTheme="majorHAnsi"/>
          <w:szCs w:val="18"/>
        </w:rPr>
      </w:pPr>
    </w:p>
    <w:p w:rsidR="00277E6F" w:rsidRPr="00AC0A8C" w:rsidRDefault="00277E6F" w:rsidP="00277E6F">
      <w:pPr>
        <w:rPr>
          <w:rFonts w:asciiTheme="majorHAnsi" w:hAnsiTheme="majorHAnsi"/>
          <w:szCs w:val="18"/>
        </w:rPr>
      </w:pPr>
    </w:p>
    <w:p w:rsidR="00277E6F" w:rsidRPr="00AC0A8C" w:rsidRDefault="00277E6F" w:rsidP="00277E6F">
      <w:pPr>
        <w:rPr>
          <w:rFonts w:asciiTheme="majorHAnsi" w:hAnsiTheme="majorHAnsi"/>
          <w:szCs w:val="18"/>
        </w:rPr>
      </w:pPr>
    </w:p>
    <w:p w:rsidR="00277E6F" w:rsidRPr="00AC0A8C" w:rsidRDefault="00277E6F" w:rsidP="00277E6F">
      <w:pPr>
        <w:rPr>
          <w:rFonts w:asciiTheme="majorHAnsi" w:hAnsiTheme="majorHAnsi"/>
          <w:szCs w:val="18"/>
        </w:rPr>
      </w:pPr>
    </w:p>
    <w:p w:rsidR="00277E6F" w:rsidRPr="00AC0A8C" w:rsidRDefault="00277E6F" w:rsidP="00277E6F">
      <w:pPr>
        <w:rPr>
          <w:rFonts w:asciiTheme="majorHAnsi" w:hAnsiTheme="majorHAnsi"/>
          <w:szCs w:val="18"/>
        </w:rPr>
      </w:pPr>
    </w:p>
    <w:p w:rsidR="00277E6F" w:rsidRPr="00AC0A8C" w:rsidRDefault="00277E6F" w:rsidP="00277E6F">
      <w:pPr>
        <w:rPr>
          <w:rFonts w:asciiTheme="majorHAnsi" w:hAnsiTheme="majorHAnsi"/>
          <w:szCs w:val="18"/>
        </w:rPr>
      </w:pPr>
    </w:p>
    <w:p w:rsidR="00277E6F" w:rsidRPr="00AC0A8C" w:rsidRDefault="00277E6F" w:rsidP="00AC0A8C">
      <w:pPr>
        <w:pStyle w:val="Titre1"/>
        <w:jc w:val="center"/>
        <w:rPr>
          <w:rFonts w:asciiTheme="majorHAnsi" w:hAnsiTheme="majorHAnsi" w:cstheme="majorHAnsi"/>
          <w:u w:val="single"/>
          <w:lang w:val="fr-FR"/>
        </w:rPr>
      </w:pPr>
      <w:bookmarkStart w:id="17" w:name="_Toc290906567"/>
      <w:bookmarkStart w:id="18" w:name="_Toc290907085"/>
      <w:bookmarkStart w:id="19" w:name="_Toc290907134"/>
      <w:bookmarkStart w:id="20" w:name="_Toc290907263"/>
      <w:bookmarkStart w:id="21" w:name="_Toc164833328"/>
      <w:r w:rsidRPr="00AC0A8C">
        <w:rPr>
          <w:rFonts w:asciiTheme="majorHAnsi" w:hAnsiTheme="majorHAnsi" w:cstheme="majorHAnsi"/>
          <w:u w:val="single"/>
          <w:lang w:val="fr-FR"/>
        </w:rPr>
        <w:lastRenderedPageBreak/>
        <w:t>D</w:t>
      </w:r>
      <w:r w:rsidR="00C43A0B" w:rsidRPr="00AC0A8C">
        <w:rPr>
          <w:rFonts w:asciiTheme="majorHAnsi" w:hAnsiTheme="majorHAnsi" w:cstheme="majorHAnsi"/>
          <w:u w:val="single"/>
          <w:lang w:val="fr-FR"/>
        </w:rPr>
        <w:t>EROULEMENT DE LA MISSION</w:t>
      </w:r>
      <w:bookmarkEnd w:id="17"/>
      <w:bookmarkEnd w:id="18"/>
      <w:bookmarkEnd w:id="19"/>
      <w:bookmarkEnd w:id="20"/>
      <w:bookmarkEnd w:id="21"/>
    </w:p>
    <w:p w:rsidR="00C43A0B" w:rsidRDefault="00C43A0B" w:rsidP="00277E6F">
      <w:pPr>
        <w:pStyle w:val="Titre1"/>
        <w:rPr>
          <w:rFonts w:asciiTheme="majorHAnsi" w:eastAsia="Calibri" w:hAnsiTheme="majorHAnsi" w:cs="Times"/>
          <w:b w:val="0"/>
          <w:bCs w:val="0"/>
          <w:kern w:val="0"/>
          <w:sz w:val="24"/>
          <w:szCs w:val="22"/>
          <w:lang w:val="fr-FR" w:eastAsia="en-US"/>
        </w:rPr>
      </w:pPr>
    </w:p>
    <w:p w:rsidR="00C43A0B" w:rsidRPr="00AC0A8C" w:rsidRDefault="00C43A0B" w:rsidP="00277E6F">
      <w:pPr>
        <w:pStyle w:val="Titre1"/>
        <w:rPr>
          <w:rFonts w:asciiTheme="majorHAnsi" w:hAnsiTheme="majorHAnsi" w:cstheme="majorHAnsi"/>
          <w:sz w:val="24"/>
          <w:szCs w:val="24"/>
          <w:lang w:val="fr-FR"/>
        </w:rPr>
      </w:pPr>
    </w:p>
    <w:p w:rsidR="00277E6F" w:rsidRPr="00AC0A8C" w:rsidRDefault="00277E6F" w:rsidP="00277E6F">
      <w:pPr>
        <w:jc w:val="both"/>
        <w:rPr>
          <w:rFonts w:asciiTheme="majorHAnsi" w:hAnsiTheme="majorHAnsi"/>
          <w:sz w:val="24"/>
        </w:rPr>
      </w:pPr>
      <w:r w:rsidRPr="00AC0A8C">
        <w:rPr>
          <w:rFonts w:asciiTheme="majorHAnsi" w:hAnsiTheme="majorHAnsi"/>
          <w:sz w:val="24"/>
        </w:rPr>
        <w:t xml:space="preserve">Du dimanche 27 mars au dimanche 3 avril, l’association </w:t>
      </w:r>
      <w:r w:rsidRPr="00AC0A8C">
        <w:rPr>
          <w:rFonts w:asciiTheme="majorHAnsi" w:hAnsiTheme="majorHAnsi"/>
          <w:i/>
          <w:sz w:val="24"/>
        </w:rPr>
        <w:t>One Heart</w:t>
      </w:r>
      <w:r w:rsidR="00226818" w:rsidRPr="00AC0A8C">
        <w:rPr>
          <w:rFonts w:asciiTheme="majorHAnsi" w:hAnsiTheme="majorHAnsi"/>
          <w:i/>
          <w:sz w:val="24"/>
        </w:rPr>
        <w:t xml:space="preserve"> Global</w:t>
      </w:r>
      <w:r w:rsidRPr="00AC0A8C">
        <w:rPr>
          <w:rFonts w:asciiTheme="majorHAnsi" w:hAnsiTheme="majorHAnsi"/>
          <w:sz w:val="24"/>
        </w:rPr>
        <w:t xml:space="preserve"> a accueilli </w:t>
      </w:r>
      <w:r w:rsidR="00802C27">
        <w:rPr>
          <w:rFonts w:asciiTheme="majorHAnsi" w:hAnsiTheme="majorHAnsi"/>
          <w:sz w:val="24"/>
        </w:rPr>
        <w:t>à</w:t>
      </w:r>
      <w:r w:rsidR="00802C27" w:rsidRPr="00AC0A8C">
        <w:rPr>
          <w:rFonts w:asciiTheme="majorHAnsi" w:hAnsiTheme="majorHAnsi"/>
          <w:sz w:val="24"/>
        </w:rPr>
        <w:t xml:space="preserve"> </w:t>
      </w:r>
      <w:r w:rsidRPr="00AC0A8C">
        <w:rPr>
          <w:rFonts w:asciiTheme="majorHAnsi" w:hAnsiTheme="majorHAnsi"/>
          <w:sz w:val="24"/>
        </w:rPr>
        <w:t>New York</w:t>
      </w:r>
      <w:r w:rsidR="00802C27">
        <w:rPr>
          <w:rFonts w:asciiTheme="majorHAnsi" w:hAnsiTheme="majorHAnsi"/>
          <w:sz w:val="24"/>
        </w:rPr>
        <w:t xml:space="preserve"> une délégation de</w:t>
      </w:r>
      <w:r w:rsidRPr="00AC0A8C">
        <w:rPr>
          <w:rFonts w:asciiTheme="majorHAnsi" w:hAnsiTheme="majorHAnsi"/>
          <w:sz w:val="24"/>
        </w:rPr>
        <w:t xml:space="preserve"> 12 adolescents </w:t>
      </w:r>
      <w:r w:rsidR="00802C27">
        <w:rPr>
          <w:rFonts w:asciiTheme="majorHAnsi" w:hAnsiTheme="majorHAnsi"/>
          <w:sz w:val="24"/>
        </w:rPr>
        <w:t>de</w:t>
      </w:r>
      <w:r w:rsidRPr="00AC0A8C">
        <w:rPr>
          <w:rFonts w:asciiTheme="majorHAnsi" w:hAnsiTheme="majorHAnsi"/>
          <w:sz w:val="24"/>
        </w:rPr>
        <w:t xml:space="preserve"> 5 pays différents (Irlande du Nord, Espagne, Israël, Libéria et France) </w:t>
      </w:r>
      <w:r w:rsidR="00226818" w:rsidRPr="00AC0A8C">
        <w:rPr>
          <w:rFonts w:asciiTheme="majorHAnsi" w:hAnsiTheme="majorHAnsi"/>
          <w:sz w:val="24"/>
        </w:rPr>
        <w:t>ainsi que des</w:t>
      </w:r>
      <w:r w:rsidRPr="00AC0A8C">
        <w:rPr>
          <w:rFonts w:asciiTheme="majorHAnsi" w:hAnsiTheme="majorHAnsi"/>
          <w:sz w:val="24"/>
        </w:rPr>
        <w:t xml:space="preserve"> accompagnateurs d</w:t>
      </w:r>
      <w:r w:rsidR="00226818" w:rsidRPr="00AC0A8C">
        <w:rPr>
          <w:rFonts w:asciiTheme="majorHAnsi" w:hAnsiTheme="majorHAnsi"/>
          <w:sz w:val="24"/>
        </w:rPr>
        <w:t>’</w:t>
      </w:r>
      <w:r w:rsidRPr="00AC0A8C">
        <w:rPr>
          <w:rFonts w:asciiTheme="majorHAnsi" w:hAnsiTheme="majorHAnsi"/>
          <w:sz w:val="24"/>
        </w:rPr>
        <w:t>associations partenaires.</w:t>
      </w:r>
    </w:p>
    <w:p w:rsidR="00277E6F" w:rsidRDefault="00E63211" w:rsidP="00277E6F">
      <w:pPr>
        <w:pStyle w:val="Paragraphedeliste"/>
        <w:numPr>
          <w:ilvl w:val="0"/>
          <w:numId w:val="15"/>
        </w:numPr>
        <w:jc w:val="both"/>
        <w:rPr>
          <w:rFonts w:asciiTheme="majorHAnsi" w:hAnsiTheme="majorHAnsi"/>
          <w:sz w:val="24"/>
        </w:rPr>
      </w:pPr>
      <w:r w:rsidRPr="00AC0A8C">
        <w:rPr>
          <w:rFonts w:asciiTheme="majorHAnsi" w:hAnsiTheme="majorHAnsi"/>
          <w:sz w:val="24"/>
          <w:u w:val="single"/>
        </w:rPr>
        <w:t>Irlande du Nord :</w:t>
      </w:r>
      <w:r>
        <w:rPr>
          <w:rFonts w:asciiTheme="majorHAnsi" w:hAnsiTheme="majorHAnsi"/>
          <w:sz w:val="24"/>
        </w:rPr>
        <w:t xml:space="preserve"> </w:t>
      </w:r>
      <w:r w:rsidR="00277E6F" w:rsidRPr="00AC0A8C">
        <w:rPr>
          <w:rFonts w:asciiTheme="majorHAnsi" w:hAnsiTheme="majorHAnsi"/>
          <w:sz w:val="24"/>
        </w:rPr>
        <w:t>Clare Mailey (14</w:t>
      </w:r>
      <w:r w:rsidR="00EE2278" w:rsidRPr="00AC0A8C">
        <w:rPr>
          <w:rFonts w:asciiTheme="majorHAnsi" w:hAnsiTheme="majorHAnsi"/>
          <w:sz w:val="24"/>
        </w:rPr>
        <w:t xml:space="preserve"> </w:t>
      </w:r>
      <w:r w:rsidR="00277E6F" w:rsidRPr="00AC0A8C">
        <w:rPr>
          <w:rFonts w:asciiTheme="majorHAnsi" w:hAnsiTheme="majorHAnsi"/>
          <w:sz w:val="24"/>
        </w:rPr>
        <w:t>ans), Victoria England (15 ans), Joseph Jones (15 ans)</w:t>
      </w:r>
      <w:r>
        <w:rPr>
          <w:rFonts w:asciiTheme="majorHAnsi" w:hAnsiTheme="majorHAnsi"/>
          <w:sz w:val="24"/>
        </w:rPr>
        <w:t xml:space="preserve">, </w:t>
      </w:r>
      <w:r w:rsidR="00277E6F" w:rsidRPr="00AC0A8C">
        <w:rPr>
          <w:rFonts w:asciiTheme="majorHAnsi" w:hAnsiTheme="majorHAnsi"/>
          <w:sz w:val="24"/>
        </w:rPr>
        <w:t>Ter</w:t>
      </w:r>
      <w:r w:rsidR="00802C27" w:rsidRPr="00CE5DD5">
        <w:rPr>
          <w:rFonts w:asciiTheme="majorHAnsi" w:hAnsiTheme="majorHAnsi"/>
          <w:sz w:val="24"/>
        </w:rPr>
        <w:t>ry</w:t>
      </w:r>
      <w:r w:rsidR="00277E6F" w:rsidRPr="00AC0A8C">
        <w:rPr>
          <w:rFonts w:asciiTheme="majorHAnsi" w:hAnsiTheme="majorHAnsi"/>
          <w:sz w:val="24"/>
        </w:rPr>
        <w:t xml:space="preserve"> Hardy (18</w:t>
      </w:r>
      <w:r w:rsidR="00226818" w:rsidRPr="00AC0A8C">
        <w:rPr>
          <w:rFonts w:asciiTheme="majorHAnsi" w:hAnsiTheme="majorHAnsi"/>
          <w:sz w:val="24"/>
        </w:rPr>
        <w:t xml:space="preserve"> </w:t>
      </w:r>
      <w:r w:rsidR="00277E6F" w:rsidRPr="00AC0A8C">
        <w:rPr>
          <w:rFonts w:asciiTheme="majorHAnsi" w:hAnsiTheme="majorHAnsi"/>
          <w:sz w:val="24"/>
        </w:rPr>
        <w:t>ans)</w:t>
      </w:r>
      <w:r>
        <w:rPr>
          <w:rFonts w:asciiTheme="majorHAnsi" w:hAnsiTheme="majorHAnsi"/>
          <w:sz w:val="24"/>
        </w:rPr>
        <w:t xml:space="preserve"> </w:t>
      </w:r>
      <w:r w:rsidR="00277E6F" w:rsidRPr="00AC0A8C">
        <w:rPr>
          <w:rFonts w:asciiTheme="majorHAnsi" w:hAnsiTheme="majorHAnsi"/>
          <w:sz w:val="24"/>
        </w:rPr>
        <w:t>et leur accompagnatrice Tricia Magee représentant</w:t>
      </w:r>
      <w:r w:rsidR="00226818" w:rsidRPr="00AC0A8C">
        <w:rPr>
          <w:rFonts w:asciiTheme="majorHAnsi" w:hAnsiTheme="majorHAnsi"/>
          <w:sz w:val="24"/>
        </w:rPr>
        <w:t>e de</w:t>
      </w:r>
      <w:r w:rsidR="00277E6F" w:rsidRPr="00AC0A8C">
        <w:rPr>
          <w:rFonts w:asciiTheme="majorHAnsi" w:hAnsiTheme="majorHAnsi"/>
          <w:sz w:val="24"/>
        </w:rPr>
        <w:t xml:space="preserve"> l’association </w:t>
      </w:r>
      <w:r w:rsidR="00277E6F" w:rsidRPr="00AC0A8C">
        <w:rPr>
          <w:rFonts w:asciiTheme="majorHAnsi" w:hAnsiTheme="majorHAnsi"/>
          <w:i/>
          <w:sz w:val="24"/>
        </w:rPr>
        <w:t>Wave</w:t>
      </w:r>
      <w:r w:rsidR="00802C27" w:rsidRPr="00AC0A8C">
        <w:rPr>
          <w:rFonts w:asciiTheme="majorHAnsi" w:hAnsiTheme="majorHAnsi"/>
          <w:i/>
          <w:sz w:val="24"/>
        </w:rPr>
        <w:t xml:space="preserve"> Trauma Center</w:t>
      </w:r>
      <w:r w:rsidR="00802C27" w:rsidRPr="00CE5DD5">
        <w:rPr>
          <w:rFonts w:asciiTheme="majorHAnsi" w:hAnsiTheme="majorHAnsi"/>
          <w:sz w:val="24"/>
        </w:rPr>
        <w:t xml:space="preserve"> (Belfast)</w:t>
      </w:r>
      <w:r w:rsidR="00EE2278" w:rsidRPr="00AC0A8C">
        <w:rPr>
          <w:rFonts w:asciiTheme="majorHAnsi" w:hAnsiTheme="majorHAnsi"/>
          <w:sz w:val="24"/>
        </w:rPr>
        <w:t>.</w:t>
      </w:r>
    </w:p>
    <w:p w:rsidR="00E63211" w:rsidRPr="00AC0A8C" w:rsidRDefault="00E63211">
      <w:pPr>
        <w:pStyle w:val="Paragraphedeliste"/>
        <w:numPr>
          <w:ilvl w:val="0"/>
          <w:numId w:val="15"/>
        </w:numPr>
        <w:jc w:val="both"/>
        <w:rPr>
          <w:rFonts w:asciiTheme="majorHAnsi" w:hAnsiTheme="majorHAnsi"/>
          <w:sz w:val="24"/>
        </w:rPr>
      </w:pPr>
      <w:r w:rsidRPr="00AC0A8C">
        <w:rPr>
          <w:rFonts w:asciiTheme="majorHAnsi" w:hAnsiTheme="majorHAnsi"/>
          <w:sz w:val="24"/>
          <w:u w:val="single"/>
        </w:rPr>
        <w:t>Angleterre :</w:t>
      </w:r>
      <w:r>
        <w:rPr>
          <w:rFonts w:asciiTheme="majorHAnsi" w:hAnsiTheme="majorHAnsi"/>
          <w:sz w:val="24"/>
        </w:rPr>
        <w:t xml:space="preserve"> </w:t>
      </w:r>
      <w:r w:rsidRPr="00A25D59">
        <w:rPr>
          <w:rFonts w:asciiTheme="majorHAnsi" w:hAnsiTheme="majorHAnsi"/>
          <w:sz w:val="24"/>
        </w:rPr>
        <w:t xml:space="preserve">Paulo Pimentel, représentant l’organisation </w:t>
      </w:r>
      <w:r>
        <w:rPr>
          <w:rFonts w:asciiTheme="majorHAnsi" w:hAnsiTheme="majorHAnsi"/>
          <w:sz w:val="24"/>
        </w:rPr>
        <w:t>britannique</w:t>
      </w:r>
      <w:r w:rsidRPr="00A25D59">
        <w:rPr>
          <w:rFonts w:asciiTheme="majorHAnsi" w:hAnsiTheme="majorHAnsi"/>
          <w:sz w:val="24"/>
        </w:rPr>
        <w:t xml:space="preserve"> </w:t>
      </w:r>
      <w:r w:rsidRPr="00A25D59">
        <w:rPr>
          <w:rFonts w:asciiTheme="majorHAnsi" w:hAnsiTheme="majorHAnsi"/>
          <w:i/>
          <w:sz w:val="24"/>
        </w:rPr>
        <w:t>7 July Assistance Centre</w:t>
      </w:r>
      <w:r w:rsidRPr="00A25D59">
        <w:rPr>
          <w:rFonts w:asciiTheme="majorHAnsi" w:hAnsiTheme="majorHAnsi"/>
          <w:sz w:val="24"/>
        </w:rPr>
        <w:t>.</w:t>
      </w:r>
    </w:p>
    <w:p w:rsidR="00CE5DD5" w:rsidRDefault="00E63211">
      <w:pPr>
        <w:pStyle w:val="Paragraphedeliste"/>
        <w:numPr>
          <w:ilvl w:val="0"/>
          <w:numId w:val="15"/>
        </w:numPr>
        <w:jc w:val="both"/>
        <w:rPr>
          <w:rFonts w:asciiTheme="majorHAnsi" w:hAnsiTheme="majorHAnsi"/>
          <w:sz w:val="24"/>
        </w:rPr>
      </w:pPr>
      <w:r>
        <w:rPr>
          <w:rFonts w:asciiTheme="majorHAnsi" w:hAnsiTheme="majorHAnsi"/>
          <w:sz w:val="24"/>
          <w:u w:val="single"/>
        </w:rPr>
        <w:t>Israël :</w:t>
      </w:r>
      <w:r>
        <w:rPr>
          <w:rFonts w:asciiTheme="majorHAnsi" w:hAnsiTheme="majorHAnsi"/>
          <w:sz w:val="24"/>
        </w:rPr>
        <w:t xml:space="preserve"> </w:t>
      </w:r>
      <w:r w:rsidR="00277E6F" w:rsidRPr="00AC0A8C">
        <w:rPr>
          <w:rFonts w:asciiTheme="majorHAnsi" w:hAnsiTheme="majorHAnsi"/>
          <w:sz w:val="24"/>
        </w:rPr>
        <w:t>Noy Ilan (17 ans) et Naor Abutbul (1</w:t>
      </w:r>
      <w:r w:rsidR="00802C27" w:rsidRPr="00CE5DD5">
        <w:rPr>
          <w:rFonts w:asciiTheme="majorHAnsi" w:hAnsiTheme="majorHAnsi"/>
          <w:sz w:val="24"/>
        </w:rPr>
        <w:t>7</w:t>
      </w:r>
      <w:r w:rsidR="00277E6F" w:rsidRPr="00AC0A8C">
        <w:rPr>
          <w:rFonts w:asciiTheme="majorHAnsi" w:hAnsiTheme="majorHAnsi"/>
          <w:sz w:val="24"/>
        </w:rPr>
        <w:t xml:space="preserve"> ans) et leur accompagnatrice Revital Gerber</w:t>
      </w:r>
      <w:r>
        <w:rPr>
          <w:rFonts w:asciiTheme="majorHAnsi" w:hAnsiTheme="majorHAnsi"/>
          <w:sz w:val="24"/>
        </w:rPr>
        <w:t>.</w:t>
      </w:r>
    </w:p>
    <w:p w:rsidR="00277E6F" w:rsidRPr="00AC0A8C" w:rsidRDefault="00E63211">
      <w:pPr>
        <w:pStyle w:val="Paragraphedeliste"/>
        <w:numPr>
          <w:ilvl w:val="0"/>
          <w:numId w:val="15"/>
        </w:numPr>
        <w:jc w:val="both"/>
        <w:rPr>
          <w:rFonts w:asciiTheme="majorHAnsi" w:hAnsiTheme="majorHAnsi"/>
          <w:sz w:val="24"/>
        </w:rPr>
      </w:pPr>
      <w:r>
        <w:rPr>
          <w:rFonts w:asciiTheme="majorHAnsi" w:hAnsiTheme="majorHAnsi"/>
          <w:sz w:val="24"/>
          <w:u w:val="single"/>
        </w:rPr>
        <w:t>Espagne :</w:t>
      </w:r>
      <w:r>
        <w:rPr>
          <w:rFonts w:asciiTheme="majorHAnsi" w:hAnsiTheme="majorHAnsi"/>
          <w:sz w:val="24"/>
        </w:rPr>
        <w:t xml:space="preserve"> </w:t>
      </w:r>
      <w:r w:rsidR="00277E6F" w:rsidRPr="00AC0A8C">
        <w:rPr>
          <w:rFonts w:asciiTheme="majorHAnsi" w:hAnsiTheme="majorHAnsi"/>
          <w:sz w:val="24"/>
        </w:rPr>
        <w:t>Alberto Sanchez (1</w:t>
      </w:r>
      <w:r w:rsidR="00E00652" w:rsidRPr="00CE5DD5">
        <w:rPr>
          <w:rFonts w:asciiTheme="majorHAnsi" w:hAnsiTheme="majorHAnsi"/>
          <w:sz w:val="24"/>
        </w:rPr>
        <w:t>3</w:t>
      </w:r>
      <w:r w:rsidR="00277E6F" w:rsidRPr="00AC0A8C">
        <w:rPr>
          <w:rFonts w:asciiTheme="majorHAnsi" w:hAnsiTheme="majorHAnsi"/>
          <w:sz w:val="24"/>
        </w:rPr>
        <w:t xml:space="preserve"> ans)</w:t>
      </w:r>
      <w:r>
        <w:rPr>
          <w:rFonts w:asciiTheme="majorHAnsi" w:hAnsiTheme="majorHAnsi"/>
          <w:sz w:val="24"/>
        </w:rPr>
        <w:t>,</w:t>
      </w:r>
      <w:r w:rsidR="00277E6F" w:rsidRPr="00AC0A8C">
        <w:rPr>
          <w:rFonts w:asciiTheme="majorHAnsi" w:hAnsiTheme="majorHAnsi"/>
          <w:sz w:val="24"/>
        </w:rPr>
        <w:t xml:space="preserve"> Fernando (14 ans) et Diego Bravo (16 ans)</w:t>
      </w:r>
      <w:r>
        <w:rPr>
          <w:rFonts w:asciiTheme="majorHAnsi" w:hAnsiTheme="majorHAnsi"/>
          <w:sz w:val="24"/>
        </w:rPr>
        <w:t xml:space="preserve"> </w:t>
      </w:r>
      <w:r w:rsidR="00277E6F" w:rsidRPr="00AC0A8C">
        <w:rPr>
          <w:rFonts w:asciiTheme="majorHAnsi" w:hAnsiTheme="majorHAnsi"/>
          <w:sz w:val="24"/>
        </w:rPr>
        <w:t>et leur accompagnatrice Alejandra Luengo</w:t>
      </w:r>
      <w:r w:rsidR="00D11770" w:rsidRPr="00CE5DD5">
        <w:rPr>
          <w:rFonts w:asciiTheme="majorHAnsi" w:hAnsiTheme="majorHAnsi"/>
          <w:sz w:val="24"/>
        </w:rPr>
        <w:t xml:space="preserve">, </w:t>
      </w:r>
      <w:r w:rsidR="00277E6F" w:rsidRPr="00AC0A8C">
        <w:rPr>
          <w:rFonts w:asciiTheme="majorHAnsi" w:hAnsiTheme="majorHAnsi"/>
          <w:sz w:val="24"/>
        </w:rPr>
        <w:t>représentan</w:t>
      </w:r>
      <w:r w:rsidR="00EE2278" w:rsidRPr="00AC0A8C">
        <w:rPr>
          <w:rFonts w:asciiTheme="majorHAnsi" w:hAnsiTheme="majorHAnsi"/>
          <w:sz w:val="24"/>
        </w:rPr>
        <w:t>te de</w:t>
      </w:r>
      <w:r w:rsidR="00277E6F" w:rsidRPr="00AC0A8C">
        <w:rPr>
          <w:rFonts w:asciiTheme="majorHAnsi" w:hAnsiTheme="majorHAnsi"/>
          <w:sz w:val="24"/>
        </w:rPr>
        <w:t xml:space="preserve"> l’association </w:t>
      </w:r>
      <w:r w:rsidR="00277E6F" w:rsidRPr="00AC0A8C">
        <w:rPr>
          <w:rFonts w:asciiTheme="majorHAnsi" w:hAnsiTheme="majorHAnsi"/>
          <w:i/>
          <w:sz w:val="24"/>
        </w:rPr>
        <w:t>AVT</w:t>
      </w:r>
      <w:r w:rsidR="00D11770" w:rsidRPr="00AC0A8C">
        <w:rPr>
          <w:rFonts w:asciiTheme="majorHAnsi" w:hAnsiTheme="majorHAnsi"/>
          <w:i/>
          <w:sz w:val="24"/>
        </w:rPr>
        <w:t xml:space="preserve"> (Asociacion Victimas del Terrorismo)</w:t>
      </w:r>
      <w:r w:rsidR="00D11770" w:rsidRPr="00CE5DD5">
        <w:rPr>
          <w:rFonts w:asciiTheme="majorHAnsi" w:hAnsiTheme="majorHAnsi"/>
          <w:sz w:val="24"/>
        </w:rPr>
        <w:t>.</w:t>
      </w:r>
    </w:p>
    <w:p w:rsidR="00277E6F" w:rsidRPr="00AC0A8C" w:rsidRDefault="00E63211" w:rsidP="00277E6F">
      <w:pPr>
        <w:pStyle w:val="Paragraphedeliste"/>
        <w:numPr>
          <w:ilvl w:val="0"/>
          <w:numId w:val="15"/>
        </w:numPr>
        <w:jc w:val="both"/>
        <w:outlineLvl w:val="0"/>
        <w:rPr>
          <w:rFonts w:asciiTheme="majorHAnsi" w:hAnsiTheme="majorHAnsi"/>
          <w:sz w:val="24"/>
        </w:rPr>
      </w:pPr>
      <w:r w:rsidRPr="00E63211">
        <w:rPr>
          <w:rFonts w:asciiTheme="majorHAnsi" w:hAnsiTheme="majorHAnsi"/>
          <w:sz w:val="24"/>
          <w:u w:val="single"/>
        </w:rPr>
        <w:t>Libéria :</w:t>
      </w:r>
      <w:r>
        <w:rPr>
          <w:rFonts w:asciiTheme="majorHAnsi" w:hAnsiTheme="majorHAnsi"/>
          <w:sz w:val="24"/>
        </w:rPr>
        <w:t xml:space="preserve"> </w:t>
      </w:r>
      <w:r w:rsidR="00277E6F" w:rsidRPr="00AC0A8C">
        <w:rPr>
          <w:rFonts w:asciiTheme="majorHAnsi" w:hAnsiTheme="majorHAnsi"/>
          <w:sz w:val="24"/>
        </w:rPr>
        <w:t>George Tarr (19 ans), étudiant à New York</w:t>
      </w:r>
      <w:r w:rsidR="00EE2278" w:rsidRPr="00AC0A8C">
        <w:rPr>
          <w:rFonts w:asciiTheme="majorHAnsi" w:hAnsiTheme="majorHAnsi"/>
          <w:sz w:val="24"/>
        </w:rPr>
        <w:t>.</w:t>
      </w:r>
    </w:p>
    <w:p w:rsidR="00277E6F" w:rsidRPr="00AC0A8C" w:rsidRDefault="00E63211" w:rsidP="00277E6F">
      <w:pPr>
        <w:pStyle w:val="Paragraphedeliste"/>
        <w:numPr>
          <w:ilvl w:val="0"/>
          <w:numId w:val="15"/>
        </w:numPr>
        <w:jc w:val="both"/>
        <w:rPr>
          <w:rFonts w:asciiTheme="majorHAnsi" w:hAnsiTheme="majorHAnsi"/>
          <w:sz w:val="24"/>
        </w:rPr>
      </w:pPr>
      <w:r w:rsidRPr="00AC0A8C">
        <w:rPr>
          <w:rFonts w:asciiTheme="majorHAnsi" w:hAnsiTheme="majorHAnsi"/>
          <w:sz w:val="24"/>
          <w:u w:val="single"/>
        </w:rPr>
        <w:t>France :</w:t>
      </w:r>
      <w:r>
        <w:rPr>
          <w:rFonts w:asciiTheme="majorHAnsi" w:hAnsiTheme="majorHAnsi"/>
          <w:sz w:val="24"/>
        </w:rPr>
        <w:t xml:space="preserve"> </w:t>
      </w:r>
      <w:r w:rsidR="00277E6F" w:rsidRPr="00AC0A8C">
        <w:rPr>
          <w:rFonts w:asciiTheme="majorHAnsi" w:hAnsiTheme="majorHAnsi"/>
          <w:sz w:val="24"/>
        </w:rPr>
        <w:t>Malou Anglade (16 ans)</w:t>
      </w:r>
      <w:r>
        <w:rPr>
          <w:rFonts w:asciiTheme="majorHAnsi" w:hAnsiTheme="majorHAnsi"/>
          <w:sz w:val="24"/>
        </w:rPr>
        <w:t xml:space="preserve">, </w:t>
      </w:r>
      <w:r w:rsidR="00277E6F" w:rsidRPr="00AC0A8C">
        <w:rPr>
          <w:rFonts w:asciiTheme="majorHAnsi" w:hAnsiTheme="majorHAnsi"/>
          <w:sz w:val="24"/>
        </w:rPr>
        <w:t xml:space="preserve">Quentin Aréa-Darses (16 ans) </w:t>
      </w:r>
      <w:r>
        <w:rPr>
          <w:rFonts w:asciiTheme="majorHAnsi" w:hAnsiTheme="majorHAnsi"/>
          <w:sz w:val="24"/>
        </w:rPr>
        <w:t xml:space="preserve">et </w:t>
      </w:r>
      <w:r w:rsidR="00277E6F" w:rsidRPr="00AC0A8C">
        <w:rPr>
          <w:rFonts w:asciiTheme="majorHAnsi" w:hAnsiTheme="majorHAnsi"/>
          <w:sz w:val="24"/>
        </w:rPr>
        <w:t>Simon Paëz</w:t>
      </w:r>
      <w:r>
        <w:rPr>
          <w:rFonts w:asciiTheme="majorHAnsi" w:hAnsiTheme="majorHAnsi"/>
          <w:sz w:val="24"/>
        </w:rPr>
        <w:t>,</w:t>
      </w:r>
      <w:r w:rsidR="00277E6F" w:rsidRPr="00AC0A8C">
        <w:rPr>
          <w:rFonts w:asciiTheme="majorHAnsi" w:hAnsiTheme="majorHAnsi"/>
          <w:sz w:val="24"/>
        </w:rPr>
        <w:t xml:space="preserve"> représentant de </w:t>
      </w:r>
      <w:r w:rsidR="00277E6F" w:rsidRPr="00AC0A8C">
        <w:rPr>
          <w:rFonts w:asciiTheme="majorHAnsi" w:hAnsiTheme="majorHAnsi"/>
          <w:i/>
          <w:sz w:val="24"/>
        </w:rPr>
        <w:t>l’AfVT.org</w:t>
      </w:r>
      <w:r>
        <w:rPr>
          <w:rFonts w:asciiTheme="majorHAnsi" w:hAnsiTheme="majorHAnsi"/>
          <w:i/>
          <w:sz w:val="24"/>
        </w:rPr>
        <w:t xml:space="preserve"> (Association française des Victimes du Terrorisme)</w:t>
      </w:r>
      <w:r w:rsidR="00EE2278" w:rsidRPr="00AC0A8C">
        <w:rPr>
          <w:rFonts w:asciiTheme="majorHAnsi" w:hAnsiTheme="majorHAnsi"/>
          <w:sz w:val="24"/>
        </w:rPr>
        <w:t>.</w:t>
      </w:r>
    </w:p>
    <w:p w:rsidR="00277E6F" w:rsidRPr="00AC0A8C" w:rsidRDefault="00277E6F" w:rsidP="00277E6F">
      <w:pPr>
        <w:pStyle w:val="Paragraphedeliste"/>
        <w:numPr>
          <w:ilvl w:val="0"/>
          <w:numId w:val="15"/>
        </w:numPr>
        <w:jc w:val="both"/>
        <w:rPr>
          <w:rFonts w:asciiTheme="majorHAnsi" w:hAnsiTheme="majorHAnsi"/>
          <w:sz w:val="24"/>
        </w:rPr>
      </w:pPr>
      <w:r w:rsidRPr="00AC0A8C">
        <w:rPr>
          <w:rFonts w:asciiTheme="majorHAnsi" w:hAnsiTheme="majorHAnsi"/>
          <w:sz w:val="24"/>
        </w:rPr>
        <w:t xml:space="preserve">Les deux organisateurs et co-fondateurs </w:t>
      </w:r>
      <w:proofErr w:type="gramStart"/>
      <w:r w:rsidRPr="00AC0A8C">
        <w:rPr>
          <w:rFonts w:asciiTheme="majorHAnsi" w:hAnsiTheme="majorHAnsi"/>
          <w:sz w:val="24"/>
        </w:rPr>
        <w:t xml:space="preserve">de </w:t>
      </w:r>
      <w:r w:rsidRPr="00AC0A8C">
        <w:rPr>
          <w:rFonts w:asciiTheme="majorHAnsi" w:hAnsiTheme="majorHAnsi"/>
          <w:i/>
          <w:sz w:val="24"/>
        </w:rPr>
        <w:t>One</w:t>
      </w:r>
      <w:proofErr w:type="gramEnd"/>
      <w:r w:rsidRPr="00AC0A8C">
        <w:rPr>
          <w:rFonts w:asciiTheme="majorHAnsi" w:hAnsiTheme="majorHAnsi"/>
          <w:i/>
          <w:sz w:val="24"/>
        </w:rPr>
        <w:t xml:space="preserve"> Heart</w:t>
      </w:r>
      <w:r w:rsidR="00226818" w:rsidRPr="00AC0A8C">
        <w:rPr>
          <w:rFonts w:asciiTheme="majorHAnsi" w:hAnsiTheme="majorHAnsi"/>
          <w:i/>
          <w:sz w:val="24"/>
        </w:rPr>
        <w:t xml:space="preserve"> Global</w:t>
      </w:r>
      <w:r w:rsidRPr="00AC0A8C">
        <w:rPr>
          <w:rFonts w:asciiTheme="majorHAnsi" w:hAnsiTheme="majorHAnsi"/>
          <w:sz w:val="24"/>
        </w:rPr>
        <w:t> </w:t>
      </w:r>
      <w:r w:rsidR="00CE5DD5">
        <w:rPr>
          <w:rFonts w:asciiTheme="majorHAnsi" w:hAnsiTheme="majorHAnsi"/>
          <w:sz w:val="24"/>
        </w:rPr>
        <w:t>sont</w:t>
      </w:r>
      <w:r w:rsidRPr="00AC0A8C">
        <w:rPr>
          <w:rFonts w:asciiTheme="majorHAnsi" w:hAnsiTheme="majorHAnsi"/>
          <w:sz w:val="24"/>
        </w:rPr>
        <w:t xml:space="preserve"> Sarri Singer (USA) et Jacob Kimchy (Israël)</w:t>
      </w:r>
      <w:r w:rsidR="00EE2278" w:rsidRPr="00AC0A8C">
        <w:rPr>
          <w:rFonts w:asciiTheme="majorHAnsi" w:hAnsiTheme="majorHAnsi"/>
          <w:sz w:val="24"/>
        </w:rPr>
        <w:t>.</w:t>
      </w:r>
    </w:p>
    <w:p w:rsidR="00204DF4" w:rsidRPr="00AC0A8C" w:rsidRDefault="00204DF4" w:rsidP="00277E6F">
      <w:pPr>
        <w:jc w:val="both"/>
        <w:rPr>
          <w:rFonts w:asciiTheme="majorHAnsi" w:hAnsiTheme="majorHAnsi"/>
          <w:b/>
          <w:sz w:val="24"/>
        </w:rPr>
      </w:pPr>
      <w:r w:rsidRPr="00AC0A8C">
        <w:rPr>
          <w:rFonts w:asciiTheme="majorHAnsi" w:hAnsiTheme="majorHAnsi"/>
          <w:b/>
          <w:sz w:val="24"/>
        </w:rPr>
        <w:t>Les adolescents</w:t>
      </w:r>
      <w:r>
        <w:rPr>
          <w:rFonts w:asciiTheme="majorHAnsi" w:hAnsiTheme="majorHAnsi"/>
          <w:b/>
          <w:sz w:val="24"/>
        </w:rPr>
        <w:t> : victimes du terrorisme</w:t>
      </w:r>
    </w:p>
    <w:p w:rsidR="00204DF4" w:rsidRDefault="00277E6F" w:rsidP="00277E6F">
      <w:pPr>
        <w:jc w:val="both"/>
        <w:rPr>
          <w:rFonts w:asciiTheme="majorHAnsi" w:hAnsiTheme="majorHAnsi"/>
          <w:sz w:val="24"/>
        </w:rPr>
      </w:pPr>
      <w:r w:rsidRPr="00AC0A8C">
        <w:rPr>
          <w:rFonts w:asciiTheme="majorHAnsi" w:hAnsiTheme="majorHAnsi"/>
          <w:sz w:val="24"/>
        </w:rPr>
        <w:t>L</w:t>
      </w:r>
      <w:r w:rsidR="00F9787F">
        <w:rPr>
          <w:rFonts w:asciiTheme="majorHAnsi" w:hAnsiTheme="majorHAnsi"/>
          <w:sz w:val="24"/>
        </w:rPr>
        <w:t xml:space="preserve">es enfants de la </w:t>
      </w:r>
      <w:r w:rsidRPr="00AC0A8C">
        <w:rPr>
          <w:rFonts w:asciiTheme="majorHAnsi" w:hAnsiTheme="majorHAnsi"/>
          <w:sz w:val="24"/>
        </w:rPr>
        <w:t xml:space="preserve">délégation nord-irlandaise </w:t>
      </w:r>
      <w:r w:rsidR="00F9787F">
        <w:rPr>
          <w:rFonts w:asciiTheme="majorHAnsi" w:hAnsiTheme="majorHAnsi"/>
          <w:sz w:val="24"/>
        </w:rPr>
        <w:t>ont perdu leurs parents, assassinés par des</w:t>
      </w:r>
      <w:r w:rsidR="00CE5DD5">
        <w:rPr>
          <w:rFonts w:asciiTheme="majorHAnsi" w:hAnsiTheme="majorHAnsi"/>
          <w:sz w:val="24"/>
        </w:rPr>
        <w:t xml:space="preserve"> milices paramilitaires, au cours d</w:t>
      </w:r>
      <w:r w:rsidR="00F9787F">
        <w:rPr>
          <w:rFonts w:asciiTheme="majorHAnsi" w:hAnsiTheme="majorHAnsi"/>
          <w:sz w:val="24"/>
        </w:rPr>
        <w:t>es années de violence en Irlande.</w:t>
      </w:r>
      <w:r w:rsidR="00F9787F">
        <w:rPr>
          <w:rFonts w:asciiTheme="majorHAnsi" w:hAnsiTheme="majorHAnsi"/>
          <w:sz w:val="24"/>
        </w:rPr>
        <w:tab/>
      </w:r>
      <w:r w:rsidR="00F9787F">
        <w:rPr>
          <w:rFonts w:asciiTheme="majorHAnsi" w:hAnsiTheme="majorHAnsi"/>
          <w:sz w:val="24"/>
        </w:rPr>
        <w:br/>
        <w:t xml:space="preserve">Les deux jeunes </w:t>
      </w:r>
      <w:r w:rsidR="00CE5DD5">
        <w:rPr>
          <w:rFonts w:asciiTheme="majorHAnsi" w:hAnsiTheme="majorHAnsi"/>
          <w:sz w:val="24"/>
        </w:rPr>
        <w:t>I</w:t>
      </w:r>
      <w:r w:rsidR="00F9787F">
        <w:rPr>
          <w:rFonts w:asciiTheme="majorHAnsi" w:hAnsiTheme="majorHAnsi"/>
          <w:sz w:val="24"/>
        </w:rPr>
        <w:t>sraéliens ont perdu leurs parents dans des attentats menés par des groupes terroristes palestiniens.</w:t>
      </w:r>
      <w:r w:rsidR="00F9787F">
        <w:rPr>
          <w:rFonts w:asciiTheme="majorHAnsi" w:hAnsiTheme="majorHAnsi"/>
          <w:sz w:val="24"/>
        </w:rPr>
        <w:tab/>
      </w:r>
      <w:r w:rsidR="00F9787F">
        <w:rPr>
          <w:rFonts w:asciiTheme="majorHAnsi" w:hAnsiTheme="majorHAnsi"/>
          <w:sz w:val="24"/>
        </w:rPr>
        <w:br/>
        <w:t>Les trois enfants espagnols ont perdu un parent dans l’attentat du 11 mars 2004 à Madrid.</w:t>
      </w:r>
      <w:r w:rsidR="00F9787F">
        <w:rPr>
          <w:rFonts w:asciiTheme="majorHAnsi" w:hAnsiTheme="majorHAnsi"/>
          <w:sz w:val="24"/>
        </w:rPr>
        <w:br/>
      </w:r>
      <w:r w:rsidR="00CE5DD5">
        <w:rPr>
          <w:rFonts w:asciiTheme="majorHAnsi" w:hAnsiTheme="majorHAnsi"/>
          <w:sz w:val="24"/>
        </w:rPr>
        <w:t>Le jeune L</w:t>
      </w:r>
      <w:r w:rsidR="00F9787F">
        <w:rPr>
          <w:rFonts w:asciiTheme="majorHAnsi" w:hAnsiTheme="majorHAnsi"/>
          <w:sz w:val="24"/>
        </w:rPr>
        <w:t>ibérien a, lui, vécu la guerre dans son pays.</w:t>
      </w:r>
      <w:r w:rsidR="00F9787F">
        <w:rPr>
          <w:rFonts w:asciiTheme="majorHAnsi" w:hAnsiTheme="majorHAnsi"/>
          <w:sz w:val="24"/>
        </w:rPr>
        <w:tab/>
      </w:r>
      <w:r w:rsidR="00F9787F">
        <w:rPr>
          <w:rFonts w:asciiTheme="majorHAnsi" w:hAnsiTheme="majorHAnsi"/>
          <w:sz w:val="24"/>
        </w:rPr>
        <w:br/>
        <w:t>Les deux Français</w:t>
      </w:r>
      <w:r w:rsidR="00204DF4">
        <w:rPr>
          <w:rFonts w:asciiTheme="majorHAnsi" w:hAnsiTheme="majorHAnsi"/>
          <w:sz w:val="24"/>
        </w:rPr>
        <w:t xml:space="preserve"> ont </w:t>
      </w:r>
      <w:r w:rsidR="00F9787F">
        <w:rPr>
          <w:rFonts w:asciiTheme="majorHAnsi" w:hAnsiTheme="majorHAnsi"/>
          <w:sz w:val="24"/>
        </w:rPr>
        <w:t xml:space="preserve">été blessés dans l’attentat commis le 22 février 2009 contre un groupe scolaire français de Levallois-Perret. </w:t>
      </w:r>
      <w:r w:rsidR="00F9787F">
        <w:rPr>
          <w:rFonts w:asciiTheme="majorHAnsi" w:hAnsiTheme="majorHAnsi"/>
          <w:sz w:val="24"/>
        </w:rPr>
        <w:tab/>
      </w:r>
    </w:p>
    <w:p w:rsidR="00204DF4" w:rsidRDefault="00204DF4" w:rsidP="00277E6F">
      <w:pPr>
        <w:jc w:val="both"/>
        <w:rPr>
          <w:rFonts w:asciiTheme="majorHAnsi" w:hAnsiTheme="majorHAnsi"/>
          <w:b/>
          <w:sz w:val="24"/>
        </w:rPr>
      </w:pPr>
      <w:r w:rsidRPr="00AC0A8C">
        <w:rPr>
          <w:rFonts w:asciiTheme="majorHAnsi" w:hAnsiTheme="majorHAnsi"/>
          <w:b/>
          <w:sz w:val="24"/>
        </w:rPr>
        <w:t>Les organisateurs : victimes du terrorisme</w:t>
      </w:r>
      <w:r w:rsidRPr="00AC0A8C">
        <w:rPr>
          <w:rFonts w:asciiTheme="majorHAnsi" w:hAnsiTheme="majorHAnsi"/>
          <w:b/>
          <w:sz w:val="24"/>
        </w:rPr>
        <w:tab/>
      </w:r>
    </w:p>
    <w:p w:rsidR="00E63211" w:rsidRDefault="00277E6F" w:rsidP="00277E6F">
      <w:pPr>
        <w:jc w:val="both"/>
        <w:rPr>
          <w:rFonts w:asciiTheme="majorHAnsi" w:hAnsiTheme="majorHAnsi"/>
          <w:sz w:val="24"/>
        </w:rPr>
      </w:pPr>
      <w:r w:rsidRPr="00AC0A8C">
        <w:rPr>
          <w:rFonts w:asciiTheme="majorHAnsi" w:hAnsiTheme="majorHAnsi"/>
          <w:sz w:val="24"/>
        </w:rPr>
        <w:t>Jacob Kimchy a p</w:t>
      </w:r>
      <w:r w:rsidR="001C3DAB" w:rsidRPr="00AC0A8C">
        <w:rPr>
          <w:rFonts w:asciiTheme="majorHAnsi" w:hAnsiTheme="majorHAnsi"/>
          <w:sz w:val="24"/>
        </w:rPr>
        <w:t>erdu son père</w:t>
      </w:r>
      <w:r w:rsidR="00E00652" w:rsidRPr="00204DF4">
        <w:rPr>
          <w:rFonts w:asciiTheme="majorHAnsi" w:hAnsiTheme="majorHAnsi"/>
          <w:sz w:val="24"/>
        </w:rPr>
        <w:t>, Rami,</w:t>
      </w:r>
      <w:r w:rsidR="001C3DAB" w:rsidRPr="00AC0A8C">
        <w:rPr>
          <w:rFonts w:asciiTheme="majorHAnsi" w:hAnsiTheme="majorHAnsi"/>
          <w:sz w:val="24"/>
        </w:rPr>
        <w:t xml:space="preserve"> dans l’explosion d’</w:t>
      </w:r>
      <w:r w:rsidRPr="00AC0A8C">
        <w:rPr>
          <w:rFonts w:asciiTheme="majorHAnsi" w:hAnsiTheme="majorHAnsi"/>
          <w:sz w:val="24"/>
        </w:rPr>
        <w:t xml:space="preserve">un bar </w:t>
      </w:r>
      <w:r w:rsidR="001C3DAB" w:rsidRPr="00AC0A8C">
        <w:rPr>
          <w:rFonts w:asciiTheme="majorHAnsi" w:hAnsiTheme="majorHAnsi"/>
          <w:sz w:val="24"/>
        </w:rPr>
        <w:t xml:space="preserve">près </w:t>
      </w:r>
      <w:r w:rsidRPr="00AC0A8C">
        <w:rPr>
          <w:rFonts w:asciiTheme="majorHAnsi" w:hAnsiTheme="majorHAnsi"/>
          <w:sz w:val="24"/>
        </w:rPr>
        <w:t>de Tel Aviv</w:t>
      </w:r>
      <w:r w:rsidR="00CE5DD5">
        <w:rPr>
          <w:rFonts w:asciiTheme="majorHAnsi" w:hAnsiTheme="majorHAnsi"/>
          <w:sz w:val="24"/>
        </w:rPr>
        <w:t>, en 2002.</w:t>
      </w:r>
      <w:r w:rsidR="00EE2278" w:rsidRPr="00AC0A8C">
        <w:rPr>
          <w:rFonts w:asciiTheme="majorHAnsi" w:hAnsiTheme="majorHAnsi"/>
          <w:sz w:val="24"/>
        </w:rPr>
        <w:t xml:space="preserve"> </w:t>
      </w:r>
      <w:r w:rsidR="00CE5DD5">
        <w:rPr>
          <w:rFonts w:asciiTheme="majorHAnsi" w:hAnsiTheme="majorHAnsi"/>
          <w:sz w:val="24"/>
        </w:rPr>
        <w:t>S</w:t>
      </w:r>
      <w:r w:rsidRPr="00AC0A8C">
        <w:rPr>
          <w:rFonts w:asciiTheme="majorHAnsi" w:hAnsiTheme="majorHAnsi"/>
          <w:sz w:val="24"/>
        </w:rPr>
        <w:t xml:space="preserve">arri Singer </w:t>
      </w:r>
      <w:r w:rsidR="00CE5DD5">
        <w:rPr>
          <w:rFonts w:asciiTheme="majorHAnsi" w:hAnsiTheme="majorHAnsi"/>
          <w:sz w:val="24"/>
        </w:rPr>
        <w:t>a été blessée par un attentat kamikaze dans un bus à Jérusalem, en 2003</w:t>
      </w:r>
      <w:r w:rsidRPr="00AC0A8C">
        <w:rPr>
          <w:rFonts w:asciiTheme="majorHAnsi" w:hAnsiTheme="majorHAnsi"/>
          <w:sz w:val="24"/>
        </w:rPr>
        <w:t xml:space="preserve">. </w:t>
      </w:r>
      <w:r w:rsidR="00CE5DD5">
        <w:rPr>
          <w:rFonts w:asciiTheme="majorHAnsi" w:hAnsiTheme="majorHAnsi"/>
          <w:sz w:val="24"/>
        </w:rPr>
        <w:br/>
      </w:r>
      <w:r w:rsidR="00CE5DD5">
        <w:rPr>
          <w:rFonts w:asciiTheme="majorHAnsi" w:hAnsiTheme="majorHAnsi"/>
          <w:sz w:val="24"/>
        </w:rPr>
        <w:br/>
      </w:r>
      <w:r w:rsidR="00CE5DD5">
        <w:rPr>
          <w:rFonts w:asciiTheme="majorHAnsi" w:hAnsiTheme="majorHAnsi"/>
          <w:sz w:val="24"/>
        </w:rPr>
        <w:lastRenderedPageBreak/>
        <w:t>En tant qu’aînés et organisateurs, Jacob et Sarri ont accompagné les jeunes victimes dans le processus de libération de leur parole. Par exemple, les enfants espagnols ont témoigné pour la première fois.</w:t>
      </w:r>
      <w:r w:rsidR="00CE5DD5">
        <w:rPr>
          <w:rFonts w:asciiTheme="majorHAnsi" w:hAnsiTheme="majorHAnsi"/>
          <w:sz w:val="24"/>
        </w:rPr>
        <w:tab/>
      </w:r>
    </w:p>
    <w:p w:rsidR="00CE5DD5" w:rsidRDefault="00CE5DD5" w:rsidP="00277E6F">
      <w:pPr>
        <w:jc w:val="both"/>
        <w:rPr>
          <w:rFonts w:asciiTheme="majorHAnsi" w:hAnsiTheme="majorHAnsi"/>
          <w:sz w:val="24"/>
        </w:rPr>
      </w:pPr>
      <w:r>
        <w:rPr>
          <w:rFonts w:asciiTheme="majorHAnsi" w:hAnsiTheme="majorHAnsi"/>
          <w:sz w:val="24"/>
        </w:rPr>
        <w:t>L’objectif était de montrer à tous que chaque histoire était différente et spécifique. Il n’y avait donc pas lieu de les juger ou d’établir un jugement de valeur entre elles.</w:t>
      </w:r>
    </w:p>
    <w:p w:rsidR="00277E6F" w:rsidRPr="00AC0A8C" w:rsidRDefault="00C85B8B" w:rsidP="00277E6F">
      <w:pPr>
        <w:jc w:val="both"/>
        <w:rPr>
          <w:rFonts w:asciiTheme="majorHAnsi" w:hAnsiTheme="majorHAnsi"/>
          <w:sz w:val="24"/>
        </w:rPr>
      </w:pPr>
      <w:r w:rsidRPr="00AC0A8C">
        <w:rPr>
          <w:rFonts w:asciiTheme="majorHAnsi" w:hAnsiTheme="majorHAnsi"/>
          <w:sz w:val="24"/>
        </w:rPr>
        <w:t xml:space="preserve">Lors du séjour, des activités touristiques ont été organisées, avec </w:t>
      </w:r>
      <w:r w:rsidR="00277E6F" w:rsidRPr="00AC0A8C">
        <w:rPr>
          <w:rFonts w:asciiTheme="majorHAnsi" w:hAnsiTheme="majorHAnsi"/>
          <w:sz w:val="24"/>
        </w:rPr>
        <w:t xml:space="preserve">notamment un tour de </w:t>
      </w:r>
      <w:r w:rsidR="00E63211">
        <w:rPr>
          <w:rFonts w:asciiTheme="majorHAnsi" w:hAnsiTheme="majorHAnsi"/>
          <w:sz w:val="24"/>
        </w:rPr>
        <w:t xml:space="preserve">l’île de </w:t>
      </w:r>
      <w:r w:rsidR="00277E6F" w:rsidRPr="00AC0A8C">
        <w:rPr>
          <w:rFonts w:asciiTheme="majorHAnsi" w:hAnsiTheme="majorHAnsi"/>
          <w:sz w:val="24"/>
        </w:rPr>
        <w:t>Manhattan en bateau avec l’équipe de plongée de la police de New York, l</w:t>
      </w:r>
      <w:r w:rsidR="00E63211">
        <w:rPr>
          <w:rFonts w:asciiTheme="majorHAnsi" w:hAnsiTheme="majorHAnsi"/>
          <w:sz w:val="24"/>
        </w:rPr>
        <w:t>es visites de l</w:t>
      </w:r>
      <w:r w:rsidR="00277E6F" w:rsidRPr="00AC0A8C">
        <w:rPr>
          <w:rFonts w:asciiTheme="majorHAnsi" w:hAnsiTheme="majorHAnsi"/>
          <w:sz w:val="24"/>
        </w:rPr>
        <w:t>a statue de la Liberté</w:t>
      </w:r>
      <w:r w:rsidR="00E63211">
        <w:rPr>
          <w:rFonts w:asciiTheme="majorHAnsi" w:hAnsiTheme="majorHAnsi"/>
          <w:sz w:val="24"/>
        </w:rPr>
        <w:t xml:space="preserve"> et</w:t>
      </w:r>
      <w:r w:rsidR="00277E6F" w:rsidRPr="00AC0A8C">
        <w:rPr>
          <w:rFonts w:asciiTheme="majorHAnsi" w:hAnsiTheme="majorHAnsi"/>
          <w:sz w:val="24"/>
        </w:rPr>
        <w:t xml:space="preserve"> l’Empire State Building</w:t>
      </w:r>
      <w:r w:rsidR="00E63211">
        <w:rPr>
          <w:rFonts w:asciiTheme="majorHAnsi" w:hAnsiTheme="majorHAnsi"/>
          <w:sz w:val="24"/>
        </w:rPr>
        <w:t>,</w:t>
      </w:r>
      <w:r w:rsidRPr="00AC0A8C">
        <w:rPr>
          <w:rFonts w:asciiTheme="majorHAnsi" w:hAnsiTheme="majorHAnsi"/>
          <w:sz w:val="24"/>
        </w:rPr>
        <w:t xml:space="preserve"> mais aussi</w:t>
      </w:r>
      <w:r w:rsidR="00277E6F" w:rsidRPr="00AC0A8C">
        <w:rPr>
          <w:rFonts w:asciiTheme="majorHAnsi" w:hAnsiTheme="majorHAnsi"/>
          <w:sz w:val="24"/>
        </w:rPr>
        <w:t xml:space="preserve"> des séances de shopping et des rencontres avec des personnalités</w:t>
      </w:r>
      <w:r w:rsidR="00E63211">
        <w:rPr>
          <w:rFonts w:asciiTheme="majorHAnsi" w:hAnsiTheme="majorHAnsi"/>
          <w:sz w:val="24"/>
        </w:rPr>
        <w:t xml:space="preserve"> locales</w:t>
      </w:r>
      <w:r w:rsidR="00277E6F" w:rsidRPr="00AC0A8C">
        <w:rPr>
          <w:rFonts w:asciiTheme="majorHAnsi" w:hAnsiTheme="majorHAnsi"/>
          <w:sz w:val="24"/>
        </w:rPr>
        <w:t>.</w:t>
      </w:r>
    </w:p>
    <w:p w:rsidR="00277E6F" w:rsidRPr="00AC0A8C" w:rsidRDefault="00277E6F" w:rsidP="00277E6F">
      <w:pPr>
        <w:jc w:val="both"/>
        <w:rPr>
          <w:rFonts w:asciiTheme="majorHAnsi" w:hAnsiTheme="majorHAnsi"/>
          <w:sz w:val="24"/>
        </w:rPr>
      </w:pPr>
      <w:r w:rsidRPr="00AC0A8C">
        <w:rPr>
          <w:rFonts w:asciiTheme="majorHAnsi" w:hAnsiTheme="majorHAnsi"/>
          <w:sz w:val="24"/>
        </w:rPr>
        <w:t>Plusieurs tables rondes ont été organisées avec Mme Anderson, ambassadrice d’Irlande auprès des Nations</w:t>
      </w:r>
      <w:r w:rsidR="00E63211">
        <w:rPr>
          <w:rFonts w:asciiTheme="majorHAnsi" w:hAnsiTheme="majorHAnsi"/>
          <w:sz w:val="24"/>
        </w:rPr>
        <w:t>-</w:t>
      </w:r>
      <w:r w:rsidRPr="00AC0A8C">
        <w:rPr>
          <w:rFonts w:asciiTheme="majorHAnsi" w:hAnsiTheme="majorHAnsi"/>
          <w:sz w:val="24"/>
        </w:rPr>
        <w:t>Unies, M. Meron Reuben, ambassadeur d’Israël auprès des Nations</w:t>
      </w:r>
      <w:r w:rsidR="00E63211">
        <w:rPr>
          <w:rFonts w:asciiTheme="majorHAnsi" w:hAnsiTheme="majorHAnsi"/>
          <w:sz w:val="24"/>
        </w:rPr>
        <w:t>-</w:t>
      </w:r>
      <w:r w:rsidRPr="00AC0A8C">
        <w:rPr>
          <w:rFonts w:asciiTheme="majorHAnsi" w:hAnsiTheme="majorHAnsi"/>
          <w:sz w:val="24"/>
        </w:rPr>
        <w:t>Unies, M. David Charia</w:t>
      </w:r>
      <w:r w:rsidR="00E00652">
        <w:rPr>
          <w:rFonts w:asciiTheme="majorHAnsi" w:hAnsiTheme="majorHAnsi"/>
          <w:sz w:val="24"/>
        </w:rPr>
        <w:t>,</w:t>
      </w:r>
      <w:r w:rsidRPr="00AC0A8C">
        <w:rPr>
          <w:rFonts w:asciiTheme="majorHAnsi" w:hAnsiTheme="majorHAnsi"/>
          <w:sz w:val="24"/>
        </w:rPr>
        <w:t xml:space="preserve"> spécialiste du contre-terrorisme pour les Nations</w:t>
      </w:r>
      <w:r w:rsidR="00E63211">
        <w:rPr>
          <w:rFonts w:asciiTheme="majorHAnsi" w:hAnsiTheme="majorHAnsi"/>
          <w:sz w:val="24"/>
        </w:rPr>
        <w:t>-</w:t>
      </w:r>
      <w:r w:rsidRPr="00AC0A8C">
        <w:rPr>
          <w:rFonts w:asciiTheme="majorHAnsi" w:hAnsiTheme="majorHAnsi"/>
          <w:sz w:val="24"/>
        </w:rPr>
        <w:t>Unies, et enfin, M. Raymond Kelly, chef de la police de New York.</w:t>
      </w:r>
    </w:p>
    <w:p w:rsidR="00C608A4" w:rsidRDefault="00C85B8B">
      <w:pPr>
        <w:jc w:val="both"/>
        <w:rPr>
          <w:rFonts w:asciiTheme="majorHAnsi" w:hAnsiTheme="majorHAnsi"/>
          <w:sz w:val="24"/>
        </w:rPr>
      </w:pPr>
      <w:r w:rsidRPr="00AC0A8C">
        <w:rPr>
          <w:rFonts w:asciiTheme="majorHAnsi" w:hAnsiTheme="majorHAnsi"/>
          <w:sz w:val="24"/>
        </w:rPr>
        <w:t>L</w:t>
      </w:r>
      <w:r w:rsidR="00277E6F" w:rsidRPr="00AC0A8C">
        <w:rPr>
          <w:rFonts w:asciiTheme="majorHAnsi" w:hAnsiTheme="majorHAnsi"/>
          <w:sz w:val="24"/>
        </w:rPr>
        <w:t>es participants ont été reçus</w:t>
      </w:r>
      <w:r w:rsidR="00476EE3" w:rsidRPr="00AC0A8C">
        <w:rPr>
          <w:rFonts w:asciiTheme="majorHAnsi" w:hAnsiTheme="majorHAnsi"/>
          <w:sz w:val="24"/>
        </w:rPr>
        <w:t xml:space="preserve"> par des particuliers</w:t>
      </w:r>
      <w:r w:rsidRPr="00AC0A8C">
        <w:rPr>
          <w:rFonts w:asciiTheme="majorHAnsi" w:hAnsiTheme="majorHAnsi"/>
          <w:sz w:val="24"/>
        </w:rPr>
        <w:t>, membres</w:t>
      </w:r>
      <w:r w:rsidR="00930E27" w:rsidRPr="00AC0A8C">
        <w:rPr>
          <w:rFonts w:asciiTheme="majorHAnsi" w:hAnsiTheme="majorHAnsi"/>
          <w:sz w:val="24"/>
        </w:rPr>
        <w:t>, victimes</w:t>
      </w:r>
      <w:r w:rsidRPr="00AC0A8C">
        <w:rPr>
          <w:rFonts w:asciiTheme="majorHAnsi" w:hAnsiTheme="majorHAnsi"/>
          <w:sz w:val="24"/>
        </w:rPr>
        <w:t xml:space="preserve"> ou donateurs de l’association </w:t>
      </w:r>
      <w:r w:rsidRPr="00AC0A8C">
        <w:rPr>
          <w:rFonts w:asciiTheme="majorHAnsi" w:hAnsiTheme="majorHAnsi"/>
          <w:i/>
          <w:sz w:val="24"/>
        </w:rPr>
        <w:t>One Heart Global</w:t>
      </w:r>
      <w:r w:rsidRPr="00AC0A8C">
        <w:rPr>
          <w:rFonts w:asciiTheme="majorHAnsi" w:hAnsiTheme="majorHAnsi"/>
          <w:sz w:val="24"/>
        </w:rPr>
        <w:t xml:space="preserve">, </w:t>
      </w:r>
      <w:r w:rsidR="00930E27" w:rsidRPr="00AC0A8C">
        <w:rPr>
          <w:rFonts w:asciiTheme="majorHAnsi" w:hAnsiTheme="majorHAnsi"/>
          <w:sz w:val="24"/>
        </w:rPr>
        <w:t xml:space="preserve">exprimant un vif intérêt pour </w:t>
      </w:r>
      <w:r w:rsidR="00476EE3" w:rsidRPr="00AC0A8C">
        <w:rPr>
          <w:rFonts w:asciiTheme="majorHAnsi" w:hAnsiTheme="majorHAnsi"/>
          <w:sz w:val="24"/>
        </w:rPr>
        <w:t>la cause du terrorisme</w:t>
      </w:r>
      <w:r w:rsidRPr="00AC0A8C">
        <w:rPr>
          <w:rFonts w:asciiTheme="majorHAnsi" w:hAnsiTheme="majorHAnsi"/>
          <w:sz w:val="24"/>
        </w:rPr>
        <w:t>.</w:t>
      </w:r>
      <w:r w:rsidR="00476EE3" w:rsidRPr="00AC0A8C">
        <w:rPr>
          <w:rFonts w:asciiTheme="majorHAnsi" w:hAnsiTheme="majorHAnsi"/>
          <w:sz w:val="24"/>
        </w:rPr>
        <w:t xml:space="preserve"> Le méc</w:t>
      </w:r>
      <w:r w:rsidR="00E00652">
        <w:rPr>
          <w:rFonts w:asciiTheme="majorHAnsi" w:hAnsiTheme="majorHAnsi"/>
          <w:sz w:val="24"/>
        </w:rPr>
        <w:t>é</w:t>
      </w:r>
      <w:r w:rsidR="00476EE3" w:rsidRPr="00AC0A8C">
        <w:rPr>
          <w:rFonts w:asciiTheme="majorHAnsi" w:hAnsiTheme="majorHAnsi"/>
          <w:sz w:val="24"/>
        </w:rPr>
        <w:t>nat privé a</w:t>
      </w:r>
      <w:r w:rsidR="00284044" w:rsidRPr="00AC0A8C">
        <w:rPr>
          <w:rFonts w:asciiTheme="majorHAnsi" w:hAnsiTheme="majorHAnsi"/>
          <w:sz w:val="24"/>
        </w:rPr>
        <w:t>yant</w:t>
      </w:r>
      <w:r w:rsidR="00476EE3" w:rsidRPr="00AC0A8C">
        <w:rPr>
          <w:rFonts w:asciiTheme="majorHAnsi" w:hAnsiTheme="majorHAnsi"/>
          <w:sz w:val="24"/>
        </w:rPr>
        <w:t xml:space="preserve"> </w:t>
      </w:r>
      <w:r w:rsidR="00942F34">
        <w:rPr>
          <w:rFonts w:asciiTheme="majorHAnsi" w:hAnsiTheme="majorHAnsi"/>
          <w:sz w:val="24"/>
        </w:rPr>
        <w:t>un mode fonctionnement qui lui est propre, les contributions peuvent se faire en nature. C’est la raison pour laquelle la majorité des repas ont été offerts</w:t>
      </w:r>
      <w:r w:rsidR="00C608A4">
        <w:rPr>
          <w:rFonts w:asciiTheme="majorHAnsi" w:hAnsiTheme="majorHAnsi"/>
          <w:sz w:val="24"/>
        </w:rPr>
        <w:t>, notamment</w:t>
      </w:r>
      <w:r w:rsidR="00942F34">
        <w:rPr>
          <w:rFonts w:asciiTheme="majorHAnsi" w:hAnsiTheme="majorHAnsi"/>
          <w:sz w:val="24"/>
        </w:rPr>
        <w:t xml:space="preserve"> </w:t>
      </w:r>
      <w:r w:rsidR="00476EE3" w:rsidRPr="00AC0A8C">
        <w:rPr>
          <w:rFonts w:asciiTheme="majorHAnsi" w:hAnsiTheme="majorHAnsi"/>
          <w:sz w:val="24"/>
        </w:rPr>
        <w:t xml:space="preserve">par de nombreux membres de la communauté juive de New York, sans aucun esprit de prosélytisme. </w:t>
      </w:r>
      <w:r w:rsidR="00284044" w:rsidRPr="00AC0A8C">
        <w:rPr>
          <w:rFonts w:asciiTheme="majorHAnsi" w:hAnsiTheme="majorHAnsi"/>
          <w:sz w:val="24"/>
        </w:rPr>
        <w:t xml:space="preserve">Cette communauté </w:t>
      </w:r>
      <w:r w:rsidR="00C608A4">
        <w:rPr>
          <w:rFonts w:asciiTheme="majorHAnsi" w:hAnsiTheme="majorHAnsi"/>
          <w:sz w:val="24"/>
        </w:rPr>
        <w:t xml:space="preserve">est très impliquée dans l’aide apportée aux victimes du terrorisme car elle souffre des effets dévastateurs  </w:t>
      </w:r>
      <w:r w:rsidR="00476EE3" w:rsidRPr="00AC0A8C">
        <w:rPr>
          <w:rFonts w:asciiTheme="majorHAnsi" w:hAnsiTheme="majorHAnsi"/>
          <w:sz w:val="24"/>
        </w:rPr>
        <w:t xml:space="preserve">du terrorisme en Israël et </w:t>
      </w:r>
      <w:r w:rsidR="00284044" w:rsidRPr="00AC0A8C">
        <w:rPr>
          <w:rFonts w:asciiTheme="majorHAnsi" w:hAnsiTheme="majorHAnsi"/>
          <w:sz w:val="24"/>
        </w:rPr>
        <w:t>d</w:t>
      </w:r>
      <w:r w:rsidR="00476EE3" w:rsidRPr="00AC0A8C">
        <w:rPr>
          <w:rFonts w:asciiTheme="majorHAnsi" w:hAnsiTheme="majorHAnsi"/>
          <w:sz w:val="24"/>
        </w:rPr>
        <w:t xml:space="preserve">es attentats du 11 </w:t>
      </w:r>
      <w:r w:rsidR="0085465A">
        <w:rPr>
          <w:rFonts w:asciiTheme="majorHAnsi" w:hAnsiTheme="majorHAnsi"/>
          <w:sz w:val="24"/>
        </w:rPr>
        <w:t>s</w:t>
      </w:r>
      <w:r w:rsidR="00476EE3" w:rsidRPr="00AC0A8C">
        <w:rPr>
          <w:rFonts w:asciiTheme="majorHAnsi" w:hAnsiTheme="majorHAnsi"/>
          <w:sz w:val="24"/>
        </w:rPr>
        <w:t>eptembre</w:t>
      </w:r>
      <w:r w:rsidR="00284044" w:rsidRPr="00AC0A8C">
        <w:rPr>
          <w:rFonts w:asciiTheme="majorHAnsi" w:hAnsiTheme="majorHAnsi"/>
          <w:sz w:val="24"/>
        </w:rPr>
        <w:t xml:space="preserve"> 2001</w:t>
      </w:r>
      <w:r w:rsidR="00476EE3" w:rsidRPr="00AC0A8C">
        <w:rPr>
          <w:rFonts w:asciiTheme="majorHAnsi" w:hAnsiTheme="majorHAnsi"/>
          <w:sz w:val="24"/>
        </w:rPr>
        <w:t>.</w:t>
      </w:r>
      <w:r w:rsidR="0085465A">
        <w:rPr>
          <w:rFonts w:asciiTheme="majorHAnsi" w:hAnsiTheme="majorHAnsi"/>
          <w:sz w:val="24"/>
        </w:rPr>
        <w:t xml:space="preserve"> </w:t>
      </w:r>
    </w:p>
    <w:p w:rsidR="00485486" w:rsidRPr="00AC0A8C" w:rsidRDefault="0085465A">
      <w:pPr>
        <w:jc w:val="both"/>
        <w:rPr>
          <w:rFonts w:asciiTheme="majorHAnsi" w:hAnsiTheme="majorHAnsi"/>
          <w:sz w:val="24"/>
        </w:rPr>
      </w:pPr>
      <w:r>
        <w:rPr>
          <w:rFonts w:asciiTheme="majorHAnsi" w:hAnsiTheme="majorHAnsi"/>
          <w:sz w:val="24"/>
        </w:rPr>
        <w:t>Les participants ont a</w:t>
      </w:r>
      <w:r w:rsidR="00284044" w:rsidRPr="00AC0A8C">
        <w:rPr>
          <w:rFonts w:asciiTheme="majorHAnsi" w:hAnsiTheme="majorHAnsi"/>
          <w:sz w:val="24"/>
        </w:rPr>
        <w:t>ssist</w:t>
      </w:r>
      <w:r>
        <w:rPr>
          <w:rFonts w:asciiTheme="majorHAnsi" w:hAnsiTheme="majorHAnsi"/>
          <w:sz w:val="24"/>
        </w:rPr>
        <w:t>é</w:t>
      </w:r>
      <w:r w:rsidR="00284044" w:rsidRPr="00AC0A8C">
        <w:rPr>
          <w:rFonts w:asciiTheme="majorHAnsi" w:hAnsiTheme="majorHAnsi"/>
          <w:sz w:val="24"/>
        </w:rPr>
        <w:t xml:space="preserve"> à la</w:t>
      </w:r>
      <w:r w:rsidR="00476EE3" w:rsidRPr="00AC0A8C">
        <w:rPr>
          <w:rFonts w:asciiTheme="majorHAnsi" w:hAnsiTheme="majorHAnsi"/>
          <w:sz w:val="24"/>
        </w:rPr>
        <w:t xml:space="preserve"> </w:t>
      </w:r>
      <w:r w:rsidR="00284044" w:rsidRPr="00AC0A8C">
        <w:rPr>
          <w:rFonts w:asciiTheme="majorHAnsi" w:hAnsiTheme="majorHAnsi"/>
          <w:sz w:val="24"/>
        </w:rPr>
        <w:t>c</w:t>
      </w:r>
      <w:r w:rsidR="00476EE3" w:rsidRPr="00AC0A8C">
        <w:rPr>
          <w:rFonts w:asciiTheme="majorHAnsi" w:hAnsiTheme="majorHAnsi"/>
          <w:sz w:val="24"/>
        </w:rPr>
        <w:t>élébration du shabbat avec la communauté des jeunes entrepreneurs juifs de New York,</w:t>
      </w:r>
      <w:r w:rsidR="00284044" w:rsidRPr="00AC0A8C">
        <w:rPr>
          <w:rFonts w:asciiTheme="majorHAnsi" w:hAnsiTheme="majorHAnsi"/>
          <w:sz w:val="24"/>
        </w:rPr>
        <w:t xml:space="preserve"> </w:t>
      </w:r>
      <w:r>
        <w:rPr>
          <w:rFonts w:asciiTheme="majorHAnsi" w:hAnsiTheme="majorHAnsi"/>
          <w:sz w:val="24"/>
        </w:rPr>
        <w:t xml:space="preserve">sans oublier </w:t>
      </w:r>
      <w:r w:rsidR="00284044" w:rsidRPr="00AC0A8C">
        <w:rPr>
          <w:rFonts w:asciiTheme="majorHAnsi" w:hAnsiTheme="majorHAnsi"/>
          <w:sz w:val="24"/>
        </w:rPr>
        <w:t>un</w:t>
      </w:r>
      <w:r w:rsidR="00476EE3" w:rsidRPr="00AC0A8C">
        <w:rPr>
          <w:rFonts w:asciiTheme="majorHAnsi" w:hAnsiTheme="majorHAnsi"/>
          <w:sz w:val="24"/>
        </w:rPr>
        <w:t xml:space="preserve"> d</w:t>
      </w:r>
      <w:r>
        <w:rPr>
          <w:rFonts w:asciiTheme="majorHAnsi" w:hAnsiTheme="majorHAnsi"/>
          <w:sz w:val="24"/>
        </w:rPr>
        <w:t>î</w:t>
      </w:r>
      <w:r w:rsidR="00476EE3" w:rsidRPr="00AC0A8C">
        <w:rPr>
          <w:rFonts w:asciiTheme="majorHAnsi" w:hAnsiTheme="majorHAnsi"/>
          <w:sz w:val="24"/>
        </w:rPr>
        <w:t>ner chez Rabbi Riza</w:t>
      </w:r>
      <w:r w:rsidR="00485486" w:rsidRPr="00AC0A8C">
        <w:rPr>
          <w:rFonts w:asciiTheme="majorHAnsi" w:hAnsiTheme="majorHAnsi"/>
          <w:sz w:val="24"/>
        </w:rPr>
        <w:t>, ancien militaire dans l’armée israélienn</w:t>
      </w:r>
      <w:r>
        <w:rPr>
          <w:rFonts w:asciiTheme="majorHAnsi" w:hAnsiTheme="majorHAnsi"/>
          <w:sz w:val="24"/>
        </w:rPr>
        <w:t xml:space="preserve">e, et </w:t>
      </w:r>
      <w:r w:rsidR="00284044" w:rsidRPr="00AC0A8C">
        <w:rPr>
          <w:rFonts w:asciiTheme="majorHAnsi" w:hAnsiTheme="majorHAnsi"/>
          <w:sz w:val="24"/>
        </w:rPr>
        <w:t xml:space="preserve">une </w:t>
      </w:r>
      <w:r w:rsidR="00485486" w:rsidRPr="00AC0A8C">
        <w:rPr>
          <w:rFonts w:asciiTheme="majorHAnsi" w:hAnsiTheme="majorHAnsi"/>
          <w:sz w:val="24"/>
        </w:rPr>
        <w:t>réception chez les époux Haberman, grands donateurs</w:t>
      </w:r>
      <w:r w:rsidR="00C608A4">
        <w:rPr>
          <w:rFonts w:asciiTheme="majorHAnsi" w:hAnsiTheme="majorHAnsi"/>
          <w:sz w:val="24"/>
        </w:rPr>
        <w:t>,</w:t>
      </w:r>
      <w:r w:rsidR="00485486" w:rsidRPr="00AC0A8C">
        <w:rPr>
          <w:rFonts w:asciiTheme="majorHAnsi" w:hAnsiTheme="majorHAnsi"/>
          <w:sz w:val="24"/>
        </w:rPr>
        <w:t xml:space="preserve"> dans leur appartement de Central Park…</w:t>
      </w:r>
    </w:p>
    <w:p w:rsidR="00C608A4" w:rsidRDefault="00C608A4" w:rsidP="00277E6F">
      <w:pPr>
        <w:jc w:val="both"/>
        <w:rPr>
          <w:rFonts w:asciiTheme="majorHAnsi" w:hAnsiTheme="majorHAnsi"/>
          <w:sz w:val="24"/>
        </w:rPr>
      </w:pPr>
      <w:r>
        <w:rPr>
          <w:rFonts w:asciiTheme="majorHAnsi" w:hAnsiTheme="majorHAnsi"/>
          <w:sz w:val="24"/>
        </w:rPr>
        <w:t xml:space="preserve">Autre moment fort : </w:t>
      </w:r>
      <w:r w:rsidR="00485486" w:rsidRPr="00AC0A8C">
        <w:rPr>
          <w:rFonts w:asciiTheme="majorHAnsi" w:hAnsiTheme="majorHAnsi"/>
          <w:sz w:val="24"/>
        </w:rPr>
        <w:t>le petit déjeuner avec Steve Rosenberg, PDG de la multinationale Gaia/ Greystone, au siège de l’entreprise au 60</w:t>
      </w:r>
      <w:r w:rsidR="00485486" w:rsidRPr="00AC0A8C">
        <w:rPr>
          <w:rFonts w:asciiTheme="majorHAnsi" w:hAnsiTheme="majorHAnsi"/>
          <w:sz w:val="24"/>
          <w:vertAlign w:val="superscript"/>
        </w:rPr>
        <w:t>e</w:t>
      </w:r>
      <w:r w:rsidR="00485486" w:rsidRPr="00AC0A8C">
        <w:rPr>
          <w:rFonts w:asciiTheme="majorHAnsi" w:hAnsiTheme="majorHAnsi"/>
          <w:sz w:val="24"/>
        </w:rPr>
        <w:t xml:space="preserve"> étage d’une tour d</w:t>
      </w:r>
      <w:r>
        <w:rPr>
          <w:rFonts w:asciiTheme="majorHAnsi" w:hAnsiTheme="majorHAnsi"/>
          <w:sz w:val="24"/>
        </w:rPr>
        <w:t>onnant sur</w:t>
      </w:r>
      <w:r w:rsidR="00485486" w:rsidRPr="00AC0A8C">
        <w:rPr>
          <w:rFonts w:asciiTheme="majorHAnsi" w:hAnsiTheme="majorHAnsi"/>
          <w:sz w:val="24"/>
        </w:rPr>
        <w:t xml:space="preserve"> Central Park</w:t>
      </w:r>
      <w:r w:rsidR="00A14B95" w:rsidRPr="00AC0A8C">
        <w:rPr>
          <w:rFonts w:asciiTheme="majorHAnsi" w:hAnsiTheme="majorHAnsi"/>
          <w:sz w:val="24"/>
        </w:rPr>
        <w:t>. Lors de c</w:t>
      </w:r>
      <w:r>
        <w:rPr>
          <w:rFonts w:asciiTheme="majorHAnsi" w:hAnsiTheme="majorHAnsi"/>
          <w:sz w:val="24"/>
        </w:rPr>
        <w:t xml:space="preserve">ette rencontre, </w:t>
      </w:r>
      <w:r w:rsidR="00A14B95" w:rsidRPr="00AC0A8C">
        <w:rPr>
          <w:rFonts w:asciiTheme="majorHAnsi" w:hAnsiTheme="majorHAnsi"/>
          <w:sz w:val="24"/>
        </w:rPr>
        <w:t>Steve Rosenberg pronon</w:t>
      </w:r>
      <w:r w:rsidR="00E00652">
        <w:rPr>
          <w:rFonts w:asciiTheme="majorHAnsi" w:hAnsiTheme="majorHAnsi"/>
          <w:sz w:val="24"/>
        </w:rPr>
        <w:t>ç</w:t>
      </w:r>
      <w:r w:rsidR="00A14B95" w:rsidRPr="00AC0A8C">
        <w:rPr>
          <w:rFonts w:asciiTheme="majorHAnsi" w:hAnsiTheme="majorHAnsi"/>
          <w:sz w:val="24"/>
        </w:rPr>
        <w:t>a</w:t>
      </w:r>
      <w:r w:rsidR="00485486" w:rsidRPr="00AC0A8C">
        <w:rPr>
          <w:rFonts w:asciiTheme="majorHAnsi" w:hAnsiTheme="majorHAnsi"/>
          <w:sz w:val="24"/>
        </w:rPr>
        <w:t xml:space="preserve"> </w:t>
      </w:r>
      <w:r w:rsidR="00A14B95" w:rsidRPr="00AC0A8C">
        <w:rPr>
          <w:rFonts w:asciiTheme="majorHAnsi" w:hAnsiTheme="majorHAnsi"/>
          <w:sz w:val="24"/>
        </w:rPr>
        <w:t>un</w:t>
      </w:r>
      <w:r w:rsidR="00485486" w:rsidRPr="00AC0A8C">
        <w:rPr>
          <w:rFonts w:asciiTheme="majorHAnsi" w:hAnsiTheme="majorHAnsi"/>
          <w:sz w:val="24"/>
        </w:rPr>
        <w:t xml:space="preserve"> discours sur la perte de son père et son parcours personnel</w:t>
      </w:r>
      <w:r w:rsidR="00A14B95" w:rsidRPr="00AC0A8C">
        <w:rPr>
          <w:rFonts w:asciiTheme="majorHAnsi" w:hAnsiTheme="majorHAnsi"/>
          <w:sz w:val="24"/>
        </w:rPr>
        <w:t>, discours qui suscita une réelle émotio</w:t>
      </w:r>
      <w:r>
        <w:rPr>
          <w:rFonts w:asciiTheme="majorHAnsi" w:hAnsiTheme="majorHAnsi"/>
          <w:sz w:val="24"/>
        </w:rPr>
        <w:t>n chez les adolescents</w:t>
      </w:r>
      <w:r w:rsidR="00A14B95" w:rsidRPr="00AC0A8C">
        <w:rPr>
          <w:rFonts w:asciiTheme="majorHAnsi" w:hAnsiTheme="majorHAnsi"/>
          <w:sz w:val="24"/>
        </w:rPr>
        <w:t>.</w:t>
      </w:r>
    </w:p>
    <w:p w:rsidR="00277E6F" w:rsidRPr="00AC0A8C" w:rsidRDefault="00C608A4">
      <w:pPr>
        <w:jc w:val="both"/>
        <w:rPr>
          <w:rFonts w:asciiTheme="majorHAnsi" w:hAnsiTheme="majorHAnsi"/>
          <w:sz w:val="24"/>
        </w:rPr>
      </w:pPr>
      <w:r>
        <w:rPr>
          <w:rFonts w:asciiTheme="majorHAnsi" w:hAnsiTheme="majorHAnsi"/>
          <w:sz w:val="24"/>
        </w:rPr>
        <w:t xml:space="preserve">Il en a été de même lors d’un dîner chez la psychologue Barbara Chasen, membre </w:t>
      </w:r>
      <w:proofErr w:type="gramStart"/>
      <w:r>
        <w:rPr>
          <w:rFonts w:asciiTheme="majorHAnsi" w:hAnsiTheme="majorHAnsi"/>
          <w:sz w:val="24"/>
        </w:rPr>
        <w:t>de</w:t>
      </w:r>
      <w:r w:rsidR="00485486" w:rsidRPr="00AC0A8C">
        <w:rPr>
          <w:rFonts w:asciiTheme="majorHAnsi" w:hAnsiTheme="majorHAnsi"/>
          <w:sz w:val="24"/>
        </w:rPr>
        <w:t xml:space="preserve"> </w:t>
      </w:r>
      <w:r w:rsidR="00485486" w:rsidRPr="00AC0A8C">
        <w:rPr>
          <w:rFonts w:asciiTheme="majorHAnsi" w:hAnsiTheme="majorHAnsi"/>
          <w:i/>
          <w:sz w:val="24"/>
        </w:rPr>
        <w:t>One</w:t>
      </w:r>
      <w:proofErr w:type="gramEnd"/>
      <w:r w:rsidR="00485486" w:rsidRPr="00AC0A8C">
        <w:rPr>
          <w:rFonts w:asciiTheme="majorHAnsi" w:hAnsiTheme="majorHAnsi"/>
          <w:i/>
          <w:sz w:val="24"/>
        </w:rPr>
        <w:t xml:space="preserve"> Heart Global</w:t>
      </w:r>
      <w:r w:rsidR="00485486" w:rsidRPr="00AC0A8C">
        <w:rPr>
          <w:rFonts w:asciiTheme="majorHAnsi" w:hAnsiTheme="majorHAnsi"/>
          <w:sz w:val="24"/>
        </w:rPr>
        <w:t>, qui a perdu son fils d’une maladie grave.</w:t>
      </w:r>
    </w:p>
    <w:p w:rsidR="00277E6F" w:rsidRPr="00AC0A8C" w:rsidRDefault="00A14B95" w:rsidP="00277E6F">
      <w:pPr>
        <w:jc w:val="both"/>
        <w:rPr>
          <w:rFonts w:asciiTheme="majorHAnsi" w:hAnsiTheme="majorHAnsi"/>
          <w:sz w:val="24"/>
        </w:rPr>
      </w:pPr>
      <w:r w:rsidRPr="00AC0A8C">
        <w:rPr>
          <w:rFonts w:asciiTheme="majorHAnsi" w:hAnsiTheme="majorHAnsi"/>
          <w:sz w:val="24"/>
        </w:rPr>
        <w:t>Plusieurs</w:t>
      </w:r>
      <w:r w:rsidR="00277E6F" w:rsidRPr="00AC0A8C">
        <w:rPr>
          <w:rFonts w:asciiTheme="majorHAnsi" w:hAnsiTheme="majorHAnsi"/>
          <w:sz w:val="24"/>
        </w:rPr>
        <w:t xml:space="preserve"> pompiers </w:t>
      </w:r>
      <w:r w:rsidRPr="00AC0A8C">
        <w:rPr>
          <w:rFonts w:asciiTheme="majorHAnsi" w:hAnsiTheme="majorHAnsi"/>
          <w:sz w:val="24"/>
        </w:rPr>
        <w:t xml:space="preserve">présents lors des attentats </w:t>
      </w:r>
      <w:r w:rsidR="00277E6F" w:rsidRPr="00AC0A8C">
        <w:rPr>
          <w:rFonts w:asciiTheme="majorHAnsi" w:hAnsiTheme="majorHAnsi"/>
          <w:sz w:val="24"/>
        </w:rPr>
        <w:t xml:space="preserve">du 11 </w:t>
      </w:r>
      <w:r w:rsidR="00271236">
        <w:rPr>
          <w:rFonts w:asciiTheme="majorHAnsi" w:hAnsiTheme="majorHAnsi"/>
          <w:sz w:val="24"/>
        </w:rPr>
        <w:t>s</w:t>
      </w:r>
      <w:r w:rsidR="00277E6F" w:rsidRPr="00AC0A8C">
        <w:rPr>
          <w:rFonts w:asciiTheme="majorHAnsi" w:hAnsiTheme="majorHAnsi"/>
          <w:sz w:val="24"/>
        </w:rPr>
        <w:t>eptembre 2001 ont reçu les enfants et partag</w:t>
      </w:r>
      <w:r w:rsidRPr="00AC0A8C">
        <w:rPr>
          <w:rFonts w:asciiTheme="majorHAnsi" w:hAnsiTheme="majorHAnsi"/>
          <w:sz w:val="24"/>
        </w:rPr>
        <w:t>é</w:t>
      </w:r>
      <w:r w:rsidR="00277E6F" w:rsidRPr="00AC0A8C">
        <w:rPr>
          <w:rFonts w:asciiTheme="majorHAnsi" w:hAnsiTheme="majorHAnsi"/>
          <w:sz w:val="24"/>
        </w:rPr>
        <w:t xml:space="preserve"> leurs histoires avec eux. Le traumatisme du 11 </w:t>
      </w:r>
      <w:r w:rsidR="00271236">
        <w:rPr>
          <w:rFonts w:asciiTheme="majorHAnsi" w:hAnsiTheme="majorHAnsi"/>
          <w:sz w:val="24"/>
        </w:rPr>
        <w:t>s</w:t>
      </w:r>
      <w:r w:rsidR="00277E6F" w:rsidRPr="00AC0A8C">
        <w:rPr>
          <w:rFonts w:asciiTheme="majorHAnsi" w:hAnsiTheme="majorHAnsi"/>
          <w:sz w:val="24"/>
        </w:rPr>
        <w:t>eptembre est encore très fort à New York, surtout à l’approche du 10</w:t>
      </w:r>
      <w:r w:rsidR="00277E6F" w:rsidRPr="00AC0A8C">
        <w:rPr>
          <w:rFonts w:asciiTheme="majorHAnsi" w:hAnsiTheme="majorHAnsi"/>
          <w:sz w:val="24"/>
          <w:vertAlign w:val="superscript"/>
        </w:rPr>
        <w:t>e</w:t>
      </w:r>
      <w:r w:rsidR="00277E6F" w:rsidRPr="00AC0A8C">
        <w:rPr>
          <w:rFonts w:asciiTheme="majorHAnsi" w:hAnsiTheme="majorHAnsi"/>
          <w:sz w:val="24"/>
        </w:rPr>
        <w:t xml:space="preserve"> anniversaire des attentats.</w:t>
      </w:r>
      <w:r w:rsidR="00E00652">
        <w:rPr>
          <w:rFonts w:asciiTheme="majorHAnsi" w:hAnsiTheme="majorHAnsi"/>
          <w:sz w:val="24"/>
        </w:rPr>
        <w:t xml:space="preserve"> </w:t>
      </w:r>
      <w:r w:rsidRPr="00AC0A8C">
        <w:rPr>
          <w:rFonts w:asciiTheme="majorHAnsi" w:hAnsiTheme="majorHAnsi"/>
          <w:sz w:val="24"/>
        </w:rPr>
        <w:t xml:space="preserve">Lors d’une rencontre avec </w:t>
      </w:r>
      <w:r w:rsidR="00277E6F" w:rsidRPr="00AC0A8C">
        <w:rPr>
          <w:rFonts w:asciiTheme="majorHAnsi" w:hAnsiTheme="majorHAnsi"/>
          <w:sz w:val="24"/>
        </w:rPr>
        <w:t>M</w:t>
      </w:r>
      <w:r w:rsidR="00E00652">
        <w:rPr>
          <w:rFonts w:asciiTheme="majorHAnsi" w:hAnsiTheme="majorHAnsi"/>
          <w:sz w:val="24"/>
        </w:rPr>
        <w:t>.</w:t>
      </w:r>
      <w:r w:rsidR="00277E6F" w:rsidRPr="00AC0A8C">
        <w:rPr>
          <w:rFonts w:asciiTheme="majorHAnsi" w:hAnsiTheme="majorHAnsi"/>
          <w:sz w:val="24"/>
        </w:rPr>
        <w:t xml:space="preserve"> Lee Ielpi, pompier de New York</w:t>
      </w:r>
      <w:r w:rsidRPr="00AC0A8C">
        <w:rPr>
          <w:rFonts w:asciiTheme="majorHAnsi" w:hAnsiTheme="majorHAnsi"/>
          <w:sz w:val="24"/>
        </w:rPr>
        <w:t xml:space="preserve"> et</w:t>
      </w:r>
      <w:r w:rsidR="00277E6F" w:rsidRPr="00AC0A8C">
        <w:rPr>
          <w:rFonts w:asciiTheme="majorHAnsi" w:hAnsiTheme="majorHAnsi"/>
          <w:sz w:val="24"/>
        </w:rPr>
        <w:t xml:space="preserve"> père d’une victime, </w:t>
      </w:r>
      <w:r w:rsidRPr="00AC0A8C">
        <w:rPr>
          <w:rFonts w:asciiTheme="majorHAnsi" w:hAnsiTheme="majorHAnsi"/>
          <w:sz w:val="24"/>
        </w:rPr>
        <w:t xml:space="preserve">les adolescents ont été interviewés </w:t>
      </w:r>
      <w:r w:rsidR="00277E6F" w:rsidRPr="00AC0A8C">
        <w:rPr>
          <w:rFonts w:asciiTheme="majorHAnsi" w:hAnsiTheme="majorHAnsi"/>
          <w:sz w:val="24"/>
        </w:rPr>
        <w:lastRenderedPageBreak/>
        <w:t>par un journaliste du N</w:t>
      </w:r>
      <w:r w:rsidR="00271236">
        <w:rPr>
          <w:rFonts w:asciiTheme="majorHAnsi" w:hAnsiTheme="majorHAnsi"/>
          <w:sz w:val="24"/>
        </w:rPr>
        <w:t xml:space="preserve">ew </w:t>
      </w:r>
      <w:r w:rsidR="00277E6F" w:rsidRPr="00AC0A8C">
        <w:rPr>
          <w:rFonts w:asciiTheme="majorHAnsi" w:hAnsiTheme="majorHAnsi"/>
          <w:sz w:val="24"/>
        </w:rPr>
        <w:t>Y</w:t>
      </w:r>
      <w:r w:rsidR="00271236">
        <w:rPr>
          <w:rFonts w:asciiTheme="majorHAnsi" w:hAnsiTheme="majorHAnsi"/>
          <w:sz w:val="24"/>
        </w:rPr>
        <w:t>ork</w:t>
      </w:r>
      <w:r w:rsidR="00277E6F" w:rsidRPr="00AC0A8C">
        <w:rPr>
          <w:rFonts w:asciiTheme="majorHAnsi" w:hAnsiTheme="majorHAnsi"/>
          <w:sz w:val="24"/>
        </w:rPr>
        <w:t xml:space="preserve"> Times</w:t>
      </w:r>
      <w:r w:rsidRPr="00AC0A8C">
        <w:rPr>
          <w:rFonts w:asciiTheme="majorHAnsi" w:hAnsiTheme="majorHAnsi"/>
          <w:sz w:val="24"/>
        </w:rPr>
        <w:t>. Ce</w:t>
      </w:r>
      <w:r w:rsidR="00271236">
        <w:rPr>
          <w:rFonts w:asciiTheme="majorHAnsi" w:hAnsiTheme="majorHAnsi"/>
          <w:sz w:val="24"/>
        </w:rPr>
        <w:t>la</w:t>
      </w:r>
      <w:r w:rsidR="00277E6F" w:rsidRPr="00AC0A8C">
        <w:rPr>
          <w:rFonts w:asciiTheme="majorHAnsi" w:hAnsiTheme="majorHAnsi"/>
          <w:sz w:val="24"/>
        </w:rPr>
        <w:t xml:space="preserve"> montr</w:t>
      </w:r>
      <w:r w:rsidRPr="00AC0A8C">
        <w:rPr>
          <w:rFonts w:asciiTheme="majorHAnsi" w:hAnsiTheme="majorHAnsi"/>
          <w:sz w:val="24"/>
        </w:rPr>
        <w:t>e</w:t>
      </w:r>
      <w:r w:rsidR="00277E6F" w:rsidRPr="00AC0A8C">
        <w:rPr>
          <w:rFonts w:asciiTheme="majorHAnsi" w:hAnsiTheme="majorHAnsi"/>
          <w:sz w:val="24"/>
        </w:rPr>
        <w:t xml:space="preserve"> l’importance qu’accorde l’opinion américaine à la cause des victimes du terrorisme.</w:t>
      </w:r>
    </w:p>
    <w:p w:rsidR="00271236" w:rsidRDefault="00277E6F" w:rsidP="00277E6F">
      <w:pPr>
        <w:jc w:val="both"/>
        <w:rPr>
          <w:rFonts w:asciiTheme="majorHAnsi" w:hAnsiTheme="majorHAnsi"/>
          <w:sz w:val="24"/>
        </w:rPr>
      </w:pPr>
      <w:r w:rsidRPr="00AC0A8C">
        <w:rPr>
          <w:rFonts w:asciiTheme="majorHAnsi" w:hAnsiTheme="majorHAnsi"/>
          <w:sz w:val="24"/>
        </w:rPr>
        <w:t>Des séances à</w:t>
      </w:r>
      <w:r w:rsidR="00485486" w:rsidRPr="00AC0A8C">
        <w:rPr>
          <w:rFonts w:asciiTheme="majorHAnsi" w:hAnsiTheme="majorHAnsi"/>
          <w:sz w:val="24"/>
        </w:rPr>
        <w:t xml:space="preserve"> huis clos avec les enfants </w:t>
      </w:r>
      <w:r w:rsidR="00A14B95" w:rsidRPr="00AC0A8C">
        <w:rPr>
          <w:rFonts w:asciiTheme="majorHAnsi" w:hAnsiTheme="majorHAnsi"/>
          <w:sz w:val="24"/>
        </w:rPr>
        <w:t>ont</w:t>
      </w:r>
      <w:r w:rsidRPr="00AC0A8C">
        <w:rPr>
          <w:rFonts w:asciiTheme="majorHAnsi" w:hAnsiTheme="majorHAnsi"/>
          <w:sz w:val="24"/>
        </w:rPr>
        <w:t xml:space="preserve"> </w:t>
      </w:r>
      <w:r w:rsidR="00271236">
        <w:rPr>
          <w:rFonts w:asciiTheme="majorHAnsi" w:hAnsiTheme="majorHAnsi"/>
          <w:sz w:val="24"/>
        </w:rPr>
        <w:t xml:space="preserve">également été </w:t>
      </w:r>
      <w:r w:rsidRPr="00AC0A8C">
        <w:rPr>
          <w:rFonts w:asciiTheme="majorHAnsi" w:hAnsiTheme="majorHAnsi"/>
          <w:sz w:val="24"/>
        </w:rPr>
        <w:t xml:space="preserve">organisées pour leur permettre de briser la glace </w:t>
      </w:r>
      <w:r w:rsidR="00A14B95" w:rsidRPr="00AC0A8C">
        <w:rPr>
          <w:rFonts w:asciiTheme="majorHAnsi" w:hAnsiTheme="majorHAnsi"/>
          <w:sz w:val="24"/>
        </w:rPr>
        <w:t xml:space="preserve">et </w:t>
      </w:r>
      <w:r w:rsidR="00271236">
        <w:rPr>
          <w:rFonts w:asciiTheme="majorHAnsi" w:hAnsiTheme="majorHAnsi"/>
          <w:sz w:val="24"/>
        </w:rPr>
        <w:t>d’exprimer leurs émotions en toute quiétude</w:t>
      </w:r>
      <w:r w:rsidR="00A14B95" w:rsidRPr="00AC0A8C">
        <w:rPr>
          <w:rFonts w:asciiTheme="majorHAnsi" w:hAnsiTheme="majorHAnsi"/>
          <w:sz w:val="24"/>
        </w:rPr>
        <w:t>. C</w:t>
      </w:r>
      <w:r w:rsidR="00945209" w:rsidRPr="00AC0A8C">
        <w:rPr>
          <w:rFonts w:asciiTheme="majorHAnsi" w:hAnsiTheme="majorHAnsi"/>
          <w:sz w:val="24"/>
        </w:rPr>
        <w:t>es expé</w:t>
      </w:r>
      <w:r w:rsidR="00A14B95" w:rsidRPr="00AC0A8C">
        <w:rPr>
          <w:rFonts w:asciiTheme="majorHAnsi" w:hAnsiTheme="majorHAnsi"/>
          <w:sz w:val="24"/>
        </w:rPr>
        <w:t>riences ont</w:t>
      </w:r>
      <w:r w:rsidR="00271236">
        <w:rPr>
          <w:rFonts w:asciiTheme="majorHAnsi" w:hAnsiTheme="majorHAnsi"/>
          <w:sz w:val="24"/>
        </w:rPr>
        <w:t xml:space="preserve"> eu des effets bénéfiques et ont cimenté l’unité du groupe en créant une vraie dynamique cathartique</w:t>
      </w:r>
      <w:r w:rsidR="00A14B95" w:rsidRPr="00AC0A8C">
        <w:rPr>
          <w:rFonts w:asciiTheme="majorHAnsi" w:hAnsiTheme="majorHAnsi"/>
          <w:sz w:val="24"/>
        </w:rPr>
        <w:t>.</w:t>
      </w:r>
      <w:r w:rsidRPr="00AC0A8C">
        <w:rPr>
          <w:rFonts w:asciiTheme="majorHAnsi" w:hAnsiTheme="majorHAnsi"/>
          <w:sz w:val="24"/>
        </w:rPr>
        <w:t xml:space="preserve"> </w:t>
      </w:r>
    </w:p>
    <w:p w:rsidR="00277E6F" w:rsidRPr="00AC0A8C" w:rsidRDefault="00271236">
      <w:pPr>
        <w:jc w:val="both"/>
        <w:rPr>
          <w:rFonts w:asciiTheme="majorHAnsi" w:hAnsiTheme="majorHAnsi"/>
          <w:sz w:val="24"/>
        </w:rPr>
      </w:pPr>
      <w:r>
        <w:rPr>
          <w:rFonts w:asciiTheme="majorHAnsi" w:hAnsiTheme="majorHAnsi"/>
          <w:sz w:val="24"/>
        </w:rPr>
        <w:t>La présence des accompagnateurs s’est faite plus discrète au fil des jours car les</w:t>
      </w:r>
      <w:r w:rsidR="00485486" w:rsidRPr="00AC0A8C">
        <w:rPr>
          <w:rFonts w:asciiTheme="majorHAnsi" w:hAnsiTheme="majorHAnsi"/>
          <w:sz w:val="24"/>
        </w:rPr>
        <w:t xml:space="preserve"> barrière</w:t>
      </w:r>
      <w:r>
        <w:rPr>
          <w:rFonts w:asciiTheme="majorHAnsi" w:hAnsiTheme="majorHAnsi"/>
          <w:sz w:val="24"/>
        </w:rPr>
        <w:t>s</w:t>
      </w:r>
      <w:r w:rsidR="00485486" w:rsidRPr="00AC0A8C">
        <w:rPr>
          <w:rFonts w:asciiTheme="majorHAnsi" w:hAnsiTheme="majorHAnsi"/>
          <w:sz w:val="24"/>
        </w:rPr>
        <w:t xml:space="preserve"> culturel</w:t>
      </w:r>
      <w:r w:rsidR="00945209" w:rsidRPr="00AC0A8C">
        <w:rPr>
          <w:rFonts w:asciiTheme="majorHAnsi" w:hAnsiTheme="majorHAnsi"/>
          <w:sz w:val="24"/>
        </w:rPr>
        <w:t>le</w:t>
      </w:r>
      <w:r>
        <w:rPr>
          <w:rFonts w:asciiTheme="majorHAnsi" w:hAnsiTheme="majorHAnsi"/>
          <w:sz w:val="24"/>
        </w:rPr>
        <w:t>s</w:t>
      </w:r>
      <w:r w:rsidR="00485486" w:rsidRPr="00AC0A8C">
        <w:rPr>
          <w:rFonts w:asciiTheme="majorHAnsi" w:hAnsiTheme="majorHAnsi"/>
          <w:sz w:val="24"/>
        </w:rPr>
        <w:t xml:space="preserve"> </w:t>
      </w:r>
      <w:r w:rsidR="00945209" w:rsidRPr="00AC0A8C">
        <w:rPr>
          <w:rFonts w:asciiTheme="majorHAnsi" w:hAnsiTheme="majorHAnsi"/>
          <w:sz w:val="24"/>
        </w:rPr>
        <w:t>s</w:t>
      </w:r>
      <w:r>
        <w:rPr>
          <w:rFonts w:asciiTheme="majorHAnsi" w:hAnsiTheme="majorHAnsi"/>
          <w:sz w:val="24"/>
        </w:rPr>
        <w:t>e sont</w:t>
      </w:r>
      <w:r w:rsidR="00945209" w:rsidRPr="00AC0A8C">
        <w:rPr>
          <w:rFonts w:asciiTheme="majorHAnsi" w:hAnsiTheme="majorHAnsi"/>
          <w:sz w:val="24"/>
        </w:rPr>
        <w:t xml:space="preserve"> estompée</w:t>
      </w:r>
      <w:r>
        <w:rPr>
          <w:rFonts w:asciiTheme="majorHAnsi" w:hAnsiTheme="majorHAnsi"/>
          <w:sz w:val="24"/>
        </w:rPr>
        <w:t>s</w:t>
      </w:r>
      <w:r w:rsidR="00945209" w:rsidRPr="00AC0A8C">
        <w:rPr>
          <w:rFonts w:asciiTheme="majorHAnsi" w:hAnsiTheme="majorHAnsi"/>
          <w:sz w:val="24"/>
        </w:rPr>
        <w:t xml:space="preserve"> au </w:t>
      </w:r>
      <w:r>
        <w:rPr>
          <w:rFonts w:asciiTheme="majorHAnsi" w:hAnsiTheme="majorHAnsi"/>
          <w:sz w:val="24"/>
        </w:rPr>
        <w:t>bout</w:t>
      </w:r>
      <w:r w:rsidR="00945209" w:rsidRPr="00AC0A8C">
        <w:rPr>
          <w:rFonts w:asciiTheme="majorHAnsi" w:hAnsiTheme="majorHAnsi"/>
          <w:sz w:val="24"/>
        </w:rPr>
        <w:t xml:space="preserve"> de deux jours</w:t>
      </w:r>
      <w:r w:rsidR="00277E6F" w:rsidRPr="00AC0A8C">
        <w:rPr>
          <w:rFonts w:asciiTheme="majorHAnsi" w:hAnsiTheme="majorHAnsi"/>
          <w:sz w:val="24"/>
        </w:rPr>
        <w:t xml:space="preserve">, </w:t>
      </w:r>
      <w:r>
        <w:rPr>
          <w:rFonts w:asciiTheme="majorHAnsi" w:hAnsiTheme="majorHAnsi"/>
          <w:sz w:val="24"/>
        </w:rPr>
        <w:t>permettant aux</w:t>
      </w:r>
      <w:r w:rsidR="00945209" w:rsidRPr="00AC0A8C">
        <w:rPr>
          <w:rFonts w:asciiTheme="majorHAnsi" w:hAnsiTheme="majorHAnsi"/>
          <w:sz w:val="24"/>
        </w:rPr>
        <w:t xml:space="preserve"> adolescents </w:t>
      </w:r>
      <w:r>
        <w:rPr>
          <w:rFonts w:asciiTheme="majorHAnsi" w:hAnsiTheme="majorHAnsi"/>
          <w:sz w:val="24"/>
        </w:rPr>
        <w:t>d’</w:t>
      </w:r>
      <w:r w:rsidR="00945209" w:rsidRPr="00AC0A8C">
        <w:rPr>
          <w:rFonts w:asciiTheme="majorHAnsi" w:hAnsiTheme="majorHAnsi"/>
          <w:sz w:val="24"/>
        </w:rPr>
        <w:t>interagir entre eux sans la présence rapprochée des accompagnateurs.</w:t>
      </w:r>
    </w:p>
    <w:p w:rsidR="00515DCF" w:rsidRPr="00AC0A8C" w:rsidRDefault="00945209" w:rsidP="00277E6F">
      <w:pPr>
        <w:jc w:val="both"/>
        <w:rPr>
          <w:rFonts w:asciiTheme="majorHAnsi" w:hAnsiTheme="majorHAnsi"/>
          <w:sz w:val="24"/>
        </w:rPr>
      </w:pPr>
      <w:r w:rsidRPr="00AC0A8C">
        <w:rPr>
          <w:rFonts w:asciiTheme="majorHAnsi" w:hAnsiTheme="majorHAnsi"/>
          <w:sz w:val="24"/>
        </w:rPr>
        <w:t>L</w:t>
      </w:r>
      <w:r w:rsidR="00277E6F" w:rsidRPr="00AC0A8C">
        <w:rPr>
          <w:rFonts w:asciiTheme="majorHAnsi" w:hAnsiTheme="majorHAnsi"/>
          <w:sz w:val="24"/>
        </w:rPr>
        <w:t>’artiste Jen</w:t>
      </w:r>
      <w:r w:rsidR="00D62D0A">
        <w:rPr>
          <w:rFonts w:asciiTheme="majorHAnsi" w:hAnsiTheme="majorHAnsi"/>
          <w:sz w:val="24"/>
        </w:rPr>
        <w:t>n</w:t>
      </w:r>
      <w:r w:rsidR="00277E6F" w:rsidRPr="00AC0A8C">
        <w:rPr>
          <w:rFonts w:asciiTheme="majorHAnsi" w:hAnsiTheme="majorHAnsi"/>
          <w:sz w:val="24"/>
        </w:rPr>
        <w:t xml:space="preserve">ifer Contini a </w:t>
      </w:r>
      <w:r w:rsidR="00B50B95" w:rsidRPr="00AC0A8C">
        <w:rPr>
          <w:rFonts w:asciiTheme="majorHAnsi" w:hAnsiTheme="majorHAnsi"/>
          <w:sz w:val="24"/>
        </w:rPr>
        <w:t>également participé</w:t>
      </w:r>
      <w:r w:rsidRPr="00AC0A8C">
        <w:rPr>
          <w:rFonts w:asciiTheme="majorHAnsi" w:hAnsiTheme="majorHAnsi"/>
          <w:sz w:val="24"/>
        </w:rPr>
        <w:t xml:space="preserve"> au projet</w:t>
      </w:r>
      <w:r w:rsidR="00271236">
        <w:rPr>
          <w:rFonts w:asciiTheme="majorHAnsi" w:hAnsiTheme="majorHAnsi"/>
          <w:sz w:val="24"/>
        </w:rPr>
        <w:t xml:space="preserve"> en préparant</w:t>
      </w:r>
      <w:r w:rsidR="00277E6F" w:rsidRPr="00AC0A8C">
        <w:rPr>
          <w:rFonts w:asciiTheme="majorHAnsi" w:hAnsiTheme="majorHAnsi"/>
          <w:sz w:val="24"/>
        </w:rPr>
        <w:t xml:space="preserve"> un atelier artistique</w:t>
      </w:r>
      <w:r w:rsidRPr="00AC0A8C">
        <w:rPr>
          <w:rFonts w:asciiTheme="majorHAnsi" w:hAnsiTheme="majorHAnsi"/>
          <w:sz w:val="24"/>
        </w:rPr>
        <w:t xml:space="preserve">. </w:t>
      </w:r>
      <w:r w:rsidR="00B50B95" w:rsidRPr="00AC0A8C">
        <w:rPr>
          <w:rFonts w:asciiTheme="majorHAnsi" w:hAnsiTheme="majorHAnsi"/>
          <w:sz w:val="24"/>
        </w:rPr>
        <w:t>Lors de ce</w:t>
      </w:r>
      <w:r w:rsidR="00271236">
        <w:rPr>
          <w:rFonts w:asciiTheme="majorHAnsi" w:hAnsiTheme="majorHAnsi"/>
          <w:sz w:val="24"/>
        </w:rPr>
        <w:t xml:space="preserve"> dernier</w:t>
      </w:r>
      <w:r w:rsidR="00B50B95" w:rsidRPr="00AC0A8C">
        <w:rPr>
          <w:rFonts w:asciiTheme="majorHAnsi" w:hAnsiTheme="majorHAnsi"/>
          <w:sz w:val="24"/>
        </w:rPr>
        <w:t>, l</w:t>
      </w:r>
      <w:r w:rsidRPr="00AC0A8C">
        <w:rPr>
          <w:rFonts w:asciiTheme="majorHAnsi" w:hAnsiTheme="majorHAnsi"/>
          <w:sz w:val="24"/>
        </w:rPr>
        <w:t xml:space="preserve">es </w:t>
      </w:r>
      <w:r w:rsidR="00271236">
        <w:rPr>
          <w:rFonts w:asciiTheme="majorHAnsi" w:hAnsiTheme="majorHAnsi"/>
          <w:sz w:val="24"/>
        </w:rPr>
        <w:t>participants</w:t>
      </w:r>
      <w:r w:rsidRPr="00AC0A8C">
        <w:rPr>
          <w:rFonts w:asciiTheme="majorHAnsi" w:hAnsiTheme="majorHAnsi"/>
          <w:sz w:val="24"/>
        </w:rPr>
        <w:t xml:space="preserve"> ont pu peindre un tableau</w:t>
      </w:r>
      <w:r w:rsidR="00B50B95" w:rsidRPr="00AC0A8C">
        <w:rPr>
          <w:rFonts w:asciiTheme="majorHAnsi" w:hAnsiTheme="majorHAnsi"/>
          <w:sz w:val="24"/>
        </w:rPr>
        <w:t xml:space="preserve"> </w:t>
      </w:r>
      <w:r w:rsidR="00271236">
        <w:rPr>
          <w:rFonts w:asciiTheme="majorHAnsi" w:hAnsiTheme="majorHAnsi"/>
          <w:sz w:val="24"/>
        </w:rPr>
        <w:t>et y trouver du plaisir</w:t>
      </w:r>
      <w:r w:rsidR="00B50B95" w:rsidRPr="00AC0A8C">
        <w:rPr>
          <w:rFonts w:asciiTheme="majorHAnsi" w:hAnsiTheme="majorHAnsi"/>
          <w:sz w:val="24"/>
        </w:rPr>
        <w:t xml:space="preserve">. </w:t>
      </w:r>
      <w:r w:rsidR="008F6EAA">
        <w:rPr>
          <w:rFonts w:asciiTheme="majorHAnsi" w:hAnsiTheme="majorHAnsi"/>
          <w:sz w:val="24"/>
        </w:rPr>
        <w:t>Il est prévu que ce</w:t>
      </w:r>
      <w:r w:rsidR="00277E6F" w:rsidRPr="00AC0A8C">
        <w:rPr>
          <w:rFonts w:asciiTheme="majorHAnsi" w:hAnsiTheme="majorHAnsi"/>
          <w:sz w:val="24"/>
        </w:rPr>
        <w:t xml:space="preserve"> tableau s</w:t>
      </w:r>
      <w:r w:rsidR="008F6EAA">
        <w:rPr>
          <w:rFonts w:asciiTheme="majorHAnsi" w:hAnsiTheme="majorHAnsi"/>
          <w:sz w:val="24"/>
        </w:rPr>
        <w:t>oit</w:t>
      </w:r>
      <w:r w:rsidR="00B50B95" w:rsidRPr="00AC0A8C">
        <w:rPr>
          <w:rFonts w:asciiTheme="majorHAnsi" w:hAnsiTheme="majorHAnsi"/>
          <w:sz w:val="24"/>
        </w:rPr>
        <w:t xml:space="preserve"> </w:t>
      </w:r>
      <w:r w:rsidR="00277E6F" w:rsidRPr="00AC0A8C">
        <w:rPr>
          <w:rFonts w:asciiTheme="majorHAnsi" w:hAnsiTheme="majorHAnsi"/>
          <w:sz w:val="24"/>
        </w:rPr>
        <w:t xml:space="preserve">exposé dans la nouvelle tour </w:t>
      </w:r>
      <w:r w:rsidR="00515DCF" w:rsidRPr="00AC0A8C">
        <w:rPr>
          <w:rFonts w:asciiTheme="majorHAnsi" w:hAnsiTheme="majorHAnsi"/>
          <w:sz w:val="24"/>
        </w:rPr>
        <w:t xml:space="preserve">Liberty Tower </w:t>
      </w:r>
      <w:r w:rsidR="008F6EAA">
        <w:rPr>
          <w:rFonts w:asciiTheme="majorHAnsi" w:hAnsiTheme="majorHAnsi"/>
          <w:sz w:val="24"/>
        </w:rPr>
        <w:t>à l’emplacement du World Trade Center</w:t>
      </w:r>
      <w:r w:rsidR="00515DCF" w:rsidRPr="00AC0A8C">
        <w:rPr>
          <w:rFonts w:asciiTheme="majorHAnsi" w:hAnsiTheme="majorHAnsi"/>
          <w:sz w:val="24"/>
        </w:rPr>
        <w:t>.</w:t>
      </w:r>
      <w:r w:rsidR="00B50B95" w:rsidRPr="00AC0A8C">
        <w:rPr>
          <w:rFonts w:asciiTheme="majorHAnsi" w:hAnsiTheme="majorHAnsi"/>
          <w:sz w:val="24"/>
        </w:rPr>
        <w:t xml:space="preserve"> </w:t>
      </w:r>
    </w:p>
    <w:p w:rsidR="0042301B" w:rsidRDefault="0042301B" w:rsidP="00277E6F">
      <w:pPr>
        <w:jc w:val="both"/>
        <w:rPr>
          <w:rFonts w:asciiTheme="majorHAnsi" w:hAnsiTheme="majorHAnsi"/>
          <w:sz w:val="24"/>
        </w:rPr>
      </w:pPr>
      <w:r>
        <w:rPr>
          <w:rFonts w:asciiTheme="majorHAnsi" w:hAnsiTheme="majorHAnsi"/>
          <w:sz w:val="24"/>
        </w:rPr>
        <w:t>A la fin du séjour, les participants étaient tellement soudés qu’ils étaient tristes à l’idée de se séparer. Tous ont témoigné spontanément du bien-être apporté par ce programme.</w:t>
      </w:r>
    </w:p>
    <w:p w:rsidR="00C4602E" w:rsidRDefault="00277E6F" w:rsidP="00277E6F">
      <w:pPr>
        <w:jc w:val="both"/>
        <w:rPr>
          <w:rFonts w:asciiTheme="majorHAnsi" w:hAnsiTheme="majorHAnsi"/>
          <w:sz w:val="24"/>
        </w:rPr>
      </w:pPr>
      <w:r w:rsidRPr="00AC0A8C">
        <w:rPr>
          <w:rFonts w:asciiTheme="majorHAnsi" w:hAnsiTheme="majorHAnsi"/>
          <w:sz w:val="24"/>
        </w:rPr>
        <w:t>La perception du public</w:t>
      </w:r>
      <w:r w:rsidR="00B50B95" w:rsidRPr="00AC0A8C">
        <w:rPr>
          <w:rFonts w:asciiTheme="majorHAnsi" w:hAnsiTheme="majorHAnsi"/>
          <w:sz w:val="24"/>
        </w:rPr>
        <w:t xml:space="preserve"> américain</w:t>
      </w:r>
      <w:r w:rsidRPr="00AC0A8C">
        <w:rPr>
          <w:rFonts w:asciiTheme="majorHAnsi" w:hAnsiTheme="majorHAnsi"/>
          <w:sz w:val="24"/>
        </w:rPr>
        <w:t xml:space="preserve"> </w:t>
      </w:r>
      <w:r w:rsidR="00B50B95" w:rsidRPr="00AC0A8C">
        <w:rPr>
          <w:rFonts w:asciiTheme="majorHAnsi" w:hAnsiTheme="majorHAnsi"/>
          <w:sz w:val="24"/>
        </w:rPr>
        <w:t xml:space="preserve">a été très importante car elle a </w:t>
      </w:r>
      <w:r w:rsidRPr="00AC0A8C">
        <w:rPr>
          <w:rFonts w:asciiTheme="majorHAnsi" w:hAnsiTheme="majorHAnsi"/>
          <w:sz w:val="24"/>
        </w:rPr>
        <w:t>perm</w:t>
      </w:r>
      <w:r w:rsidR="00B50B95" w:rsidRPr="00AC0A8C">
        <w:rPr>
          <w:rFonts w:asciiTheme="majorHAnsi" w:hAnsiTheme="majorHAnsi"/>
          <w:sz w:val="24"/>
        </w:rPr>
        <w:t>is</w:t>
      </w:r>
      <w:r w:rsidRPr="00AC0A8C">
        <w:rPr>
          <w:rFonts w:asciiTheme="majorHAnsi" w:hAnsiTheme="majorHAnsi"/>
          <w:sz w:val="24"/>
        </w:rPr>
        <w:t xml:space="preserve"> une vraie prise de conscience sur l’effectivité du terrorisme, sur la présence de victimes et leur rôle positif dans la société.</w:t>
      </w:r>
      <w:r w:rsidR="00895872" w:rsidRPr="00AC0A8C">
        <w:rPr>
          <w:rFonts w:asciiTheme="majorHAnsi" w:hAnsiTheme="majorHAnsi"/>
          <w:sz w:val="24"/>
        </w:rPr>
        <w:t xml:space="preserve"> Cette perception s’est affirmé</w:t>
      </w:r>
      <w:r w:rsidR="00B50B95" w:rsidRPr="00AC0A8C">
        <w:rPr>
          <w:rFonts w:asciiTheme="majorHAnsi" w:hAnsiTheme="majorHAnsi"/>
          <w:sz w:val="24"/>
        </w:rPr>
        <w:t>e</w:t>
      </w:r>
      <w:r w:rsidR="00895872" w:rsidRPr="00AC0A8C">
        <w:rPr>
          <w:rFonts w:asciiTheme="majorHAnsi" w:hAnsiTheme="majorHAnsi"/>
          <w:sz w:val="24"/>
        </w:rPr>
        <w:t xml:space="preserve"> dans les réunions auxquelles les adolescents ont</w:t>
      </w:r>
      <w:r w:rsidR="00B50B95" w:rsidRPr="00AC0A8C">
        <w:rPr>
          <w:rFonts w:asciiTheme="majorHAnsi" w:hAnsiTheme="majorHAnsi"/>
          <w:sz w:val="24"/>
        </w:rPr>
        <w:t xml:space="preserve"> pu</w:t>
      </w:r>
      <w:r w:rsidR="00895872" w:rsidRPr="00AC0A8C">
        <w:rPr>
          <w:rFonts w:asciiTheme="majorHAnsi" w:hAnsiTheme="majorHAnsi"/>
          <w:sz w:val="24"/>
        </w:rPr>
        <w:t xml:space="preserve"> part</w:t>
      </w:r>
      <w:r w:rsidR="00B50B95" w:rsidRPr="00AC0A8C">
        <w:rPr>
          <w:rFonts w:asciiTheme="majorHAnsi" w:hAnsiTheme="majorHAnsi"/>
          <w:sz w:val="24"/>
        </w:rPr>
        <w:t>i</w:t>
      </w:r>
      <w:r w:rsidR="008D4BB8" w:rsidRPr="00AC0A8C">
        <w:rPr>
          <w:rFonts w:asciiTheme="majorHAnsi" w:hAnsiTheme="majorHAnsi"/>
          <w:sz w:val="24"/>
        </w:rPr>
        <w:t>cip</w:t>
      </w:r>
      <w:r w:rsidR="0042301B">
        <w:rPr>
          <w:rFonts w:asciiTheme="majorHAnsi" w:hAnsiTheme="majorHAnsi"/>
          <w:sz w:val="24"/>
        </w:rPr>
        <w:t>er</w:t>
      </w:r>
      <w:r w:rsidR="008D4BB8" w:rsidRPr="00AC0A8C">
        <w:rPr>
          <w:rFonts w:asciiTheme="majorHAnsi" w:hAnsiTheme="majorHAnsi"/>
          <w:sz w:val="24"/>
        </w:rPr>
        <w:t>,</w:t>
      </w:r>
      <w:r w:rsidR="00B50B95" w:rsidRPr="00AC0A8C">
        <w:rPr>
          <w:rFonts w:asciiTheme="majorHAnsi" w:hAnsiTheme="majorHAnsi"/>
          <w:sz w:val="24"/>
        </w:rPr>
        <w:t xml:space="preserve"> lors des</w:t>
      </w:r>
      <w:r w:rsidR="008D4BB8" w:rsidRPr="00AC0A8C">
        <w:rPr>
          <w:rFonts w:asciiTheme="majorHAnsi" w:hAnsiTheme="majorHAnsi"/>
          <w:sz w:val="24"/>
        </w:rPr>
        <w:t xml:space="preserve"> rencontre</w:t>
      </w:r>
      <w:r w:rsidR="00B50B95" w:rsidRPr="00AC0A8C">
        <w:rPr>
          <w:rFonts w:asciiTheme="majorHAnsi" w:hAnsiTheme="majorHAnsi"/>
          <w:sz w:val="24"/>
        </w:rPr>
        <w:t>s</w:t>
      </w:r>
      <w:r w:rsidR="008D4BB8" w:rsidRPr="00AC0A8C">
        <w:rPr>
          <w:rFonts w:asciiTheme="majorHAnsi" w:hAnsiTheme="majorHAnsi"/>
          <w:sz w:val="24"/>
        </w:rPr>
        <w:t xml:space="preserve"> dans les entreprises,</w:t>
      </w:r>
      <w:r w:rsidR="00B50B95" w:rsidRPr="00AC0A8C">
        <w:rPr>
          <w:rFonts w:asciiTheme="majorHAnsi" w:hAnsiTheme="majorHAnsi"/>
          <w:sz w:val="24"/>
        </w:rPr>
        <w:t xml:space="preserve"> </w:t>
      </w:r>
      <w:r w:rsidR="0042301B">
        <w:rPr>
          <w:rFonts w:asciiTheme="majorHAnsi" w:hAnsiTheme="majorHAnsi"/>
          <w:sz w:val="24"/>
        </w:rPr>
        <w:t>l</w:t>
      </w:r>
      <w:r w:rsidR="00B50B95" w:rsidRPr="00AC0A8C">
        <w:rPr>
          <w:rFonts w:asciiTheme="majorHAnsi" w:hAnsiTheme="majorHAnsi"/>
          <w:sz w:val="24"/>
        </w:rPr>
        <w:t>es</w:t>
      </w:r>
      <w:r w:rsidR="008D4BB8" w:rsidRPr="00AC0A8C">
        <w:rPr>
          <w:rFonts w:asciiTheme="majorHAnsi" w:hAnsiTheme="majorHAnsi"/>
          <w:sz w:val="24"/>
        </w:rPr>
        <w:t xml:space="preserve"> restaurants</w:t>
      </w:r>
      <w:r w:rsidR="0042301B">
        <w:rPr>
          <w:rFonts w:asciiTheme="majorHAnsi" w:hAnsiTheme="majorHAnsi"/>
          <w:sz w:val="24"/>
        </w:rPr>
        <w:t xml:space="preserve"> et l</w:t>
      </w:r>
      <w:r w:rsidR="00B50B95" w:rsidRPr="00AC0A8C">
        <w:rPr>
          <w:rFonts w:asciiTheme="majorHAnsi" w:hAnsiTheme="majorHAnsi"/>
          <w:sz w:val="24"/>
        </w:rPr>
        <w:t xml:space="preserve">es </w:t>
      </w:r>
      <w:r w:rsidR="008D4BB8" w:rsidRPr="00AC0A8C">
        <w:rPr>
          <w:rFonts w:asciiTheme="majorHAnsi" w:hAnsiTheme="majorHAnsi"/>
          <w:sz w:val="24"/>
        </w:rPr>
        <w:t>réception</w:t>
      </w:r>
      <w:r w:rsidR="00B50B95" w:rsidRPr="00AC0A8C">
        <w:rPr>
          <w:rFonts w:asciiTheme="majorHAnsi" w:hAnsiTheme="majorHAnsi"/>
          <w:sz w:val="24"/>
        </w:rPr>
        <w:t>s</w:t>
      </w:r>
      <w:r w:rsidR="008D4BB8" w:rsidRPr="00AC0A8C">
        <w:rPr>
          <w:rFonts w:asciiTheme="majorHAnsi" w:hAnsiTheme="majorHAnsi"/>
          <w:sz w:val="24"/>
        </w:rPr>
        <w:t xml:space="preserve"> chez </w:t>
      </w:r>
      <w:r w:rsidR="0042301B">
        <w:rPr>
          <w:rFonts w:asciiTheme="majorHAnsi" w:hAnsiTheme="majorHAnsi"/>
          <w:sz w:val="24"/>
        </w:rPr>
        <w:t xml:space="preserve">leurs </w:t>
      </w:r>
      <w:r w:rsidR="008D4BB8" w:rsidRPr="00AC0A8C">
        <w:rPr>
          <w:rFonts w:asciiTheme="majorHAnsi" w:hAnsiTheme="majorHAnsi"/>
          <w:sz w:val="24"/>
        </w:rPr>
        <w:t>h</w:t>
      </w:r>
      <w:r w:rsidR="00B50B95" w:rsidRPr="00AC0A8C">
        <w:rPr>
          <w:rFonts w:asciiTheme="majorHAnsi" w:hAnsiTheme="majorHAnsi"/>
          <w:sz w:val="24"/>
        </w:rPr>
        <w:t>ô</w:t>
      </w:r>
      <w:r w:rsidR="008D4BB8" w:rsidRPr="00AC0A8C">
        <w:rPr>
          <w:rFonts w:asciiTheme="majorHAnsi" w:hAnsiTheme="majorHAnsi"/>
          <w:sz w:val="24"/>
        </w:rPr>
        <w:t>tes</w:t>
      </w:r>
      <w:r w:rsidR="00B50B95" w:rsidRPr="00AC0A8C">
        <w:rPr>
          <w:rFonts w:asciiTheme="majorHAnsi" w:hAnsiTheme="majorHAnsi"/>
          <w:sz w:val="24"/>
        </w:rPr>
        <w:t>. De plus,</w:t>
      </w:r>
      <w:r w:rsidR="008D4BB8" w:rsidRPr="00AC0A8C">
        <w:rPr>
          <w:rFonts w:asciiTheme="majorHAnsi" w:hAnsiTheme="majorHAnsi"/>
          <w:sz w:val="24"/>
        </w:rPr>
        <w:t xml:space="preserve"> les </w:t>
      </w:r>
      <w:r w:rsidR="00B50B95" w:rsidRPr="00AC0A8C">
        <w:rPr>
          <w:rFonts w:asciiTheme="majorHAnsi" w:hAnsiTheme="majorHAnsi"/>
          <w:sz w:val="24"/>
        </w:rPr>
        <w:t xml:space="preserve">réactions des </w:t>
      </w:r>
      <w:r w:rsidR="008D4BB8" w:rsidRPr="00AC0A8C">
        <w:rPr>
          <w:rFonts w:asciiTheme="majorHAnsi" w:hAnsiTheme="majorHAnsi"/>
          <w:sz w:val="24"/>
        </w:rPr>
        <w:t xml:space="preserve">touristes </w:t>
      </w:r>
      <w:r w:rsidR="00B50B95" w:rsidRPr="00AC0A8C">
        <w:rPr>
          <w:rFonts w:asciiTheme="majorHAnsi" w:hAnsiTheme="majorHAnsi"/>
          <w:sz w:val="24"/>
        </w:rPr>
        <w:t>intrigués ont été très révélatrices de l’état d’esprit américain</w:t>
      </w:r>
      <w:r w:rsidR="00C4602E">
        <w:rPr>
          <w:rFonts w:asciiTheme="majorHAnsi" w:hAnsiTheme="majorHAnsi"/>
          <w:sz w:val="24"/>
        </w:rPr>
        <w:t xml:space="preserve"> sur le terrorisme</w:t>
      </w:r>
      <w:r w:rsidR="00B50B95" w:rsidRPr="00AC0A8C">
        <w:rPr>
          <w:rFonts w:asciiTheme="majorHAnsi" w:hAnsiTheme="majorHAnsi"/>
          <w:sz w:val="24"/>
        </w:rPr>
        <w:t xml:space="preserve">. Posant des questions, les touristes ont immédiatement fait part de leur </w:t>
      </w:r>
      <w:r w:rsidR="008D4BB8" w:rsidRPr="00AC0A8C">
        <w:rPr>
          <w:rFonts w:asciiTheme="majorHAnsi" w:hAnsiTheme="majorHAnsi"/>
          <w:sz w:val="24"/>
        </w:rPr>
        <w:t>compassion</w:t>
      </w:r>
      <w:r w:rsidR="00B50B95" w:rsidRPr="00AC0A8C">
        <w:rPr>
          <w:rFonts w:asciiTheme="majorHAnsi" w:hAnsiTheme="majorHAnsi"/>
          <w:sz w:val="24"/>
        </w:rPr>
        <w:t xml:space="preserve">. </w:t>
      </w:r>
      <w:r w:rsidR="007C20B4" w:rsidRPr="00AC0A8C">
        <w:rPr>
          <w:rFonts w:asciiTheme="majorHAnsi" w:hAnsiTheme="majorHAnsi"/>
          <w:sz w:val="24"/>
        </w:rPr>
        <w:t xml:space="preserve">En effet, le terrorisme </w:t>
      </w:r>
      <w:r w:rsidR="00C4602E">
        <w:rPr>
          <w:rFonts w:asciiTheme="majorHAnsi" w:hAnsiTheme="majorHAnsi"/>
          <w:sz w:val="24"/>
        </w:rPr>
        <w:t>n’est plus apparu comme une menace abstraite ou lointaine, mais bien tangible.</w:t>
      </w:r>
    </w:p>
    <w:p w:rsidR="00277E6F" w:rsidRPr="00AC0A8C" w:rsidRDefault="00C4602E" w:rsidP="00277E6F">
      <w:pPr>
        <w:jc w:val="both"/>
        <w:rPr>
          <w:rFonts w:asciiTheme="majorHAnsi" w:hAnsiTheme="majorHAnsi"/>
          <w:sz w:val="24"/>
        </w:rPr>
      </w:pPr>
      <w:r>
        <w:rPr>
          <w:rFonts w:asciiTheme="majorHAnsi" w:hAnsiTheme="majorHAnsi"/>
          <w:sz w:val="24"/>
        </w:rPr>
        <w:t xml:space="preserve"> </w:t>
      </w:r>
    </w:p>
    <w:p w:rsidR="00277E6F" w:rsidRPr="00F63A6E" w:rsidRDefault="00277E6F" w:rsidP="00277E6F">
      <w:pPr>
        <w:spacing w:after="0"/>
        <w:jc w:val="both"/>
        <w:rPr>
          <w:rFonts w:asciiTheme="majorHAnsi" w:hAnsiTheme="majorHAnsi" w:cs="Arial"/>
          <w:sz w:val="24"/>
        </w:rPr>
      </w:pPr>
    </w:p>
    <w:p w:rsidR="00277E6F" w:rsidRPr="00F63A6E" w:rsidRDefault="00277E6F" w:rsidP="00277E6F">
      <w:pPr>
        <w:spacing w:after="0"/>
        <w:jc w:val="both"/>
        <w:rPr>
          <w:rFonts w:asciiTheme="majorHAnsi" w:hAnsiTheme="majorHAnsi" w:cs="Arial"/>
          <w:sz w:val="24"/>
        </w:rPr>
      </w:pPr>
    </w:p>
    <w:p w:rsidR="00277E6F" w:rsidRPr="00F63A6E" w:rsidRDefault="00277E6F" w:rsidP="00277E6F">
      <w:pPr>
        <w:spacing w:after="0"/>
        <w:jc w:val="both"/>
        <w:rPr>
          <w:rFonts w:asciiTheme="majorHAnsi" w:hAnsiTheme="majorHAnsi" w:cs="Arial"/>
          <w:sz w:val="24"/>
        </w:rPr>
      </w:pPr>
    </w:p>
    <w:p w:rsidR="00277E6F" w:rsidRPr="00F63A6E" w:rsidRDefault="00277E6F" w:rsidP="00277E6F">
      <w:pPr>
        <w:spacing w:after="0"/>
        <w:jc w:val="both"/>
        <w:rPr>
          <w:rFonts w:asciiTheme="majorHAnsi" w:hAnsiTheme="majorHAnsi" w:cs="Arial"/>
          <w:sz w:val="20"/>
        </w:rPr>
      </w:pPr>
    </w:p>
    <w:p w:rsidR="00277E6F" w:rsidRPr="00F63A6E" w:rsidRDefault="00277E6F" w:rsidP="00277E6F">
      <w:pPr>
        <w:spacing w:after="0"/>
        <w:jc w:val="both"/>
        <w:rPr>
          <w:rFonts w:asciiTheme="majorHAnsi" w:hAnsiTheme="majorHAnsi" w:cs="Arial"/>
          <w:sz w:val="20"/>
        </w:rPr>
      </w:pPr>
    </w:p>
    <w:p w:rsidR="00277E6F" w:rsidRPr="00F63A6E" w:rsidRDefault="00277E6F" w:rsidP="00277E6F">
      <w:pPr>
        <w:spacing w:after="0"/>
        <w:jc w:val="both"/>
        <w:rPr>
          <w:rFonts w:asciiTheme="majorHAnsi" w:hAnsiTheme="majorHAnsi" w:cs="Arial"/>
          <w:sz w:val="20"/>
        </w:rPr>
      </w:pPr>
    </w:p>
    <w:p w:rsidR="00277E6F" w:rsidRPr="00F63A6E" w:rsidRDefault="00277E6F" w:rsidP="00277E6F">
      <w:pPr>
        <w:spacing w:after="0"/>
        <w:jc w:val="both"/>
        <w:rPr>
          <w:rFonts w:asciiTheme="majorHAnsi" w:hAnsiTheme="majorHAnsi" w:cs="Arial"/>
          <w:sz w:val="20"/>
        </w:rPr>
      </w:pPr>
    </w:p>
    <w:p w:rsidR="00277E6F" w:rsidRPr="00F63A6E" w:rsidRDefault="00277E6F" w:rsidP="00277E6F">
      <w:pPr>
        <w:spacing w:after="0"/>
        <w:jc w:val="both"/>
        <w:rPr>
          <w:rFonts w:asciiTheme="majorHAnsi" w:hAnsiTheme="majorHAnsi" w:cs="Arial"/>
          <w:sz w:val="20"/>
        </w:rPr>
      </w:pPr>
    </w:p>
    <w:p w:rsidR="00277E6F" w:rsidRPr="00F63A6E" w:rsidRDefault="00277E6F" w:rsidP="00277E6F">
      <w:pPr>
        <w:spacing w:after="0"/>
        <w:jc w:val="both"/>
        <w:rPr>
          <w:rFonts w:asciiTheme="majorHAnsi" w:hAnsiTheme="majorHAnsi" w:cs="Arial"/>
          <w:sz w:val="20"/>
        </w:rPr>
      </w:pPr>
    </w:p>
    <w:p w:rsidR="00277E6F" w:rsidRPr="00F63A6E" w:rsidRDefault="00277E6F" w:rsidP="00277E6F">
      <w:pPr>
        <w:spacing w:after="0"/>
        <w:jc w:val="both"/>
        <w:rPr>
          <w:rFonts w:asciiTheme="majorHAnsi" w:hAnsiTheme="majorHAnsi" w:cs="Arial"/>
          <w:sz w:val="20"/>
        </w:rPr>
      </w:pPr>
    </w:p>
    <w:p w:rsidR="00277E6F" w:rsidRPr="00F63A6E" w:rsidRDefault="00277E6F" w:rsidP="00277E6F">
      <w:pPr>
        <w:spacing w:after="0"/>
        <w:jc w:val="both"/>
        <w:rPr>
          <w:rFonts w:asciiTheme="majorHAnsi" w:hAnsiTheme="majorHAnsi" w:cs="Arial"/>
          <w:sz w:val="20"/>
        </w:rPr>
      </w:pPr>
    </w:p>
    <w:p w:rsidR="00277E6F" w:rsidRPr="00F63A6E" w:rsidRDefault="00277E6F" w:rsidP="00277E6F">
      <w:pPr>
        <w:spacing w:after="0"/>
        <w:jc w:val="both"/>
        <w:rPr>
          <w:rFonts w:asciiTheme="majorHAnsi" w:hAnsiTheme="majorHAnsi" w:cs="Arial"/>
          <w:sz w:val="20"/>
        </w:rPr>
      </w:pPr>
    </w:p>
    <w:p w:rsidR="00277E6F" w:rsidRPr="00F63A6E" w:rsidRDefault="00277E6F" w:rsidP="00277E6F">
      <w:pPr>
        <w:spacing w:after="0"/>
        <w:jc w:val="both"/>
        <w:rPr>
          <w:rFonts w:asciiTheme="majorHAnsi" w:hAnsiTheme="majorHAnsi" w:cs="Arial"/>
          <w:sz w:val="20"/>
        </w:rPr>
      </w:pPr>
    </w:p>
    <w:p w:rsidR="00277E6F" w:rsidRPr="00F63A6E" w:rsidRDefault="00277E6F" w:rsidP="00277E6F">
      <w:pPr>
        <w:spacing w:after="0"/>
        <w:jc w:val="both"/>
        <w:rPr>
          <w:rFonts w:asciiTheme="majorHAnsi" w:hAnsiTheme="majorHAnsi" w:cs="Arial"/>
          <w:sz w:val="20"/>
        </w:rPr>
      </w:pPr>
    </w:p>
    <w:p w:rsidR="00277E6F" w:rsidRPr="00AC0A8C" w:rsidRDefault="00B309E8" w:rsidP="00AC0A8C">
      <w:pPr>
        <w:pStyle w:val="Titre1"/>
        <w:jc w:val="center"/>
        <w:rPr>
          <w:rFonts w:asciiTheme="majorHAnsi" w:hAnsiTheme="majorHAnsi" w:cstheme="majorHAnsi"/>
          <w:u w:val="single"/>
          <w:lang w:val="fr-FR"/>
        </w:rPr>
      </w:pPr>
      <w:bookmarkStart w:id="22" w:name="_Toc164833329"/>
      <w:r>
        <w:rPr>
          <w:rFonts w:asciiTheme="majorHAnsi" w:hAnsiTheme="majorHAnsi" w:cstheme="majorHAnsi"/>
          <w:u w:val="single"/>
          <w:lang w:val="fr-FR"/>
        </w:rPr>
        <w:lastRenderedPageBreak/>
        <w:t>TRANSPOSER LE PROJET EN FRANCE</w:t>
      </w:r>
      <w:bookmarkEnd w:id="22"/>
    </w:p>
    <w:p w:rsidR="00277E6F" w:rsidRPr="00AC0A8C" w:rsidRDefault="00277E6F" w:rsidP="00277E6F">
      <w:pPr>
        <w:spacing w:after="0"/>
        <w:jc w:val="both"/>
        <w:rPr>
          <w:rFonts w:asciiTheme="majorHAnsi" w:hAnsiTheme="majorHAnsi" w:cs="Arial"/>
          <w:color w:val="FF0000"/>
          <w:sz w:val="24"/>
          <w:szCs w:val="24"/>
        </w:rPr>
      </w:pPr>
    </w:p>
    <w:p w:rsidR="00277E6F" w:rsidRPr="00AC0A8C" w:rsidRDefault="00277E6F" w:rsidP="00277E6F">
      <w:pPr>
        <w:spacing w:after="0"/>
        <w:jc w:val="both"/>
        <w:rPr>
          <w:rFonts w:asciiTheme="majorHAnsi" w:hAnsiTheme="majorHAnsi" w:cs="Arial"/>
          <w:color w:val="FF0000"/>
          <w:sz w:val="24"/>
          <w:szCs w:val="24"/>
        </w:rPr>
      </w:pPr>
    </w:p>
    <w:p w:rsidR="00277E6F" w:rsidRPr="00AC0A8C" w:rsidRDefault="00277E6F" w:rsidP="00277E6F">
      <w:pPr>
        <w:jc w:val="both"/>
        <w:rPr>
          <w:rFonts w:asciiTheme="majorHAnsi" w:hAnsiTheme="majorHAnsi"/>
          <w:sz w:val="24"/>
        </w:rPr>
      </w:pPr>
      <w:r w:rsidRPr="00AC0A8C">
        <w:rPr>
          <w:rFonts w:asciiTheme="majorHAnsi" w:hAnsiTheme="majorHAnsi"/>
          <w:sz w:val="24"/>
        </w:rPr>
        <w:t>L’objectif de l’A</w:t>
      </w:r>
      <w:r w:rsidRPr="00AC0A8C">
        <w:rPr>
          <w:rFonts w:asciiTheme="majorHAnsi" w:hAnsiTheme="majorHAnsi"/>
          <w:i/>
          <w:sz w:val="24"/>
        </w:rPr>
        <w:t>f</w:t>
      </w:r>
      <w:r w:rsidRPr="00AC0A8C">
        <w:rPr>
          <w:rFonts w:asciiTheme="majorHAnsi" w:hAnsiTheme="majorHAnsi"/>
          <w:sz w:val="24"/>
        </w:rPr>
        <w:t>VT.org était double :</w:t>
      </w:r>
      <w:r w:rsidR="001F1433">
        <w:rPr>
          <w:rFonts w:asciiTheme="majorHAnsi" w:hAnsiTheme="majorHAnsi"/>
          <w:sz w:val="24"/>
        </w:rPr>
        <w:t xml:space="preserve"> (1) </w:t>
      </w:r>
      <w:r w:rsidR="0096304E" w:rsidRPr="00AC0A8C">
        <w:rPr>
          <w:rFonts w:asciiTheme="majorHAnsi" w:hAnsiTheme="majorHAnsi"/>
          <w:sz w:val="24"/>
        </w:rPr>
        <w:t>permett</w:t>
      </w:r>
      <w:r w:rsidR="001F1433">
        <w:rPr>
          <w:rFonts w:asciiTheme="majorHAnsi" w:hAnsiTheme="majorHAnsi"/>
          <w:sz w:val="24"/>
        </w:rPr>
        <w:t>re</w:t>
      </w:r>
      <w:r w:rsidR="0096304E" w:rsidRPr="00AC0A8C">
        <w:rPr>
          <w:rFonts w:asciiTheme="majorHAnsi" w:hAnsiTheme="majorHAnsi"/>
          <w:sz w:val="24"/>
        </w:rPr>
        <w:t xml:space="preserve"> à deux jeunes victimes</w:t>
      </w:r>
      <w:r w:rsidR="00B309E8">
        <w:rPr>
          <w:rFonts w:asciiTheme="majorHAnsi" w:hAnsiTheme="majorHAnsi"/>
          <w:sz w:val="24"/>
        </w:rPr>
        <w:t xml:space="preserve"> françaises du terrorisme</w:t>
      </w:r>
      <w:r w:rsidR="0096304E" w:rsidRPr="00AC0A8C">
        <w:rPr>
          <w:rFonts w:asciiTheme="majorHAnsi" w:hAnsiTheme="majorHAnsi"/>
          <w:sz w:val="24"/>
        </w:rPr>
        <w:t xml:space="preserve"> de</w:t>
      </w:r>
      <w:r w:rsidRPr="00AC0A8C">
        <w:rPr>
          <w:rFonts w:asciiTheme="majorHAnsi" w:hAnsiTheme="majorHAnsi"/>
          <w:sz w:val="24"/>
        </w:rPr>
        <w:t xml:space="preserve"> participer à </w:t>
      </w:r>
      <w:r w:rsidR="001F1433">
        <w:rPr>
          <w:rFonts w:asciiTheme="majorHAnsi" w:hAnsiTheme="majorHAnsi" w:cstheme="majorHAnsi"/>
          <w:sz w:val="24"/>
          <w:szCs w:val="24"/>
        </w:rPr>
        <w:t>"</w:t>
      </w:r>
      <w:r w:rsidR="001F1433" w:rsidRPr="00A25D59">
        <w:rPr>
          <w:rFonts w:asciiTheme="majorHAnsi" w:hAnsiTheme="majorHAnsi" w:cstheme="majorHAnsi"/>
          <w:sz w:val="24"/>
          <w:szCs w:val="24"/>
          <w:u w:val="single"/>
        </w:rPr>
        <w:t>One Heart’s Young Ambassadors Mission</w:t>
      </w:r>
      <w:r w:rsidR="001F1433">
        <w:rPr>
          <w:rFonts w:asciiTheme="majorHAnsi" w:hAnsiTheme="majorHAnsi" w:cstheme="majorHAnsi"/>
          <w:sz w:val="24"/>
          <w:szCs w:val="24"/>
        </w:rPr>
        <w:t>"</w:t>
      </w:r>
      <w:r w:rsidR="0096304E" w:rsidRPr="00AC0A8C">
        <w:rPr>
          <w:rFonts w:asciiTheme="majorHAnsi" w:hAnsiTheme="majorHAnsi"/>
          <w:sz w:val="24"/>
        </w:rPr>
        <w:t xml:space="preserve"> </w:t>
      </w:r>
      <w:r w:rsidR="001F1433">
        <w:rPr>
          <w:rFonts w:asciiTheme="majorHAnsi" w:hAnsiTheme="majorHAnsi"/>
          <w:sz w:val="24"/>
        </w:rPr>
        <w:t xml:space="preserve">(2) </w:t>
      </w:r>
      <w:r w:rsidRPr="00AC0A8C">
        <w:rPr>
          <w:rFonts w:asciiTheme="majorHAnsi" w:hAnsiTheme="majorHAnsi"/>
          <w:sz w:val="24"/>
        </w:rPr>
        <w:t xml:space="preserve">évaluer </w:t>
      </w:r>
      <w:r w:rsidR="00B309E8" w:rsidRPr="00AC0A8C">
        <w:rPr>
          <w:rFonts w:asciiTheme="majorHAnsi" w:hAnsiTheme="majorHAnsi"/>
          <w:b/>
          <w:sz w:val="24"/>
        </w:rPr>
        <w:t>sur le terrain</w:t>
      </w:r>
      <w:r w:rsidR="00B309E8">
        <w:rPr>
          <w:rFonts w:asciiTheme="majorHAnsi" w:hAnsiTheme="majorHAnsi"/>
          <w:sz w:val="24"/>
        </w:rPr>
        <w:t xml:space="preserve"> </w:t>
      </w:r>
      <w:r w:rsidRPr="00AC0A8C">
        <w:rPr>
          <w:rFonts w:asciiTheme="majorHAnsi" w:hAnsiTheme="majorHAnsi"/>
          <w:sz w:val="24"/>
        </w:rPr>
        <w:t>le</w:t>
      </w:r>
      <w:r w:rsidR="001F1433">
        <w:rPr>
          <w:rFonts w:asciiTheme="majorHAnsi" w:hAnsiTheme="majorHAnsi"/>
          <w:sz w:val="24"/>
        </w:rPr>
        <w:t>s</w:t>
      </w:r>
      <w:r w:rsidRPr="00AC0A8C">
        <w:rPr>
          <w:rFonts w:asciiTheme="majorHAnsi" w:hAnsiTheme="majorHAnsi"/>
          <w:sz w:val="24"/>
        </w:rPr>
        <w:t xml:space="preserve"> b</w:t>
      </w:r>
      <w:r w:rsidR="001F1433">
        <w:rPr>
          <w:rFonts w:asciiTheme="majorHAnsi" w:hAnsiTheme="majorHAnsi"/>
          <w:sz w:val="24"/>
        </w:rPr>
        <w:t>énéfices</w:t>
      </w:r>
      <w:r w:rsidRPr="00AC0A8C">
        <w:rPr>
          <w:rFonts w:asciiTheme="majorHAnsi" w:hAnsiTheme="majorHAnsi"/>
          <w:sz w:val="24"/>
        </w:rPr>
        <w:t xml:space="preserve"> et la faisabilité d’un tel projet en France.</w:t>
      </w:r>
    </w:p>
    <w:p w:rsidR="00277E6F" w:rsidRPr="00AC0A8C" w:rsidRDefault="0096304E" w:rsidP="00277E6F">
      <w:pPr>
        <w:jc w:val="both"/>
        <w:rPr>
          <w:rFonts w:asciiTheme="majorHAnsi" w:hAnsiTheme="majorHAnsi"/>
          <w:sz w:val="24"/>
        </w:rPr>
      </w:pPr>
      <w:r w:rsidRPr="00AC0A8C">
        <w:rPr>
          <w:rFonts w:asciiTheme="majorHAnsi" w:hAnsiTheme="majorHAnsi"/>
          <w:sz w:val="24"/>
        </w:rPr>
        <w:t>Pour ce qui est du</w:t>
      </w:r>
      <w:r w:rsidR="00277E6F" w:rsidRPr="00AC0A8C">
        <w:rPr>
          <w:rFonts w:asciiTheme="majorHAnsi" w:hAnsiTheme="majorHAnsi"/>
          <w:sz w:val="24"/>
        </w:rPr>
        <w:t xml:space="preserve"> premier point</w:t>
      </w:r>
      <w:r w:rsidRPr="00AC0A8C">
        <w:rPr>
          <w:rFonts w:asciiTheme="majorHAnsi" w:hAnsiTheme="majorHAnsi"/>
          <w:sz w:val="24"/>
        </w:rPr>
        <w:t xml:space="preserve">, le résultat est </w:t>
      </w:r>
      <w:r w:rsidR="001F1433">
        <w:rPr>
          <w:rFonts w:asciiTheme="majorHAnsi" w:hAnsiTheme="majorHAnsi"/>
          <w:sz w:val="24"/>
        </w:rPr>
        <w:t>extrêmement positif</w:t>
      </w:r>
      <w:r w:rsidR="00B309E8">
        <w:rPr>
          <w:rFonts w:asciiTheme="majorHAnsi" w:hAnsiTheme="majorHAnsi"/>
          <w:sz w:val="24"/>
        </w:rPr>
        <w:t>. Voici l</w:t>
      </w:r>
      <w:r w:rsidR="001F1433">
        <w:rPr>
          <w:rFonts w:asciiTheme="majorHAnsi" w:hAnsiTheme="majorHAnsi"/>
          <w:sz w:val="24"/>
        </w:rPr>
        <w:t>e</w:t>
      </w:r>
      <w:r w:rsidRPr="00AC0A8C">
        <w:rPr>
          <w:rFonts w:asciiTheme="majorHAnsi" w:hAnsiTheme="majorHAnsi"/>
          <w:sz w:val="24"/>
        </w:rPr>
        <w:t xml:space="preserve"> témoignage d’un participant sur la page </w:t>
      </w:r>
      <w:r w:rsidR="001F1433">
        <w:rPr>
          <w:rFonts w:asciiTheme="majorHAnsi" w:hAnsiTheme="majorHAnsi"/>
          <w:sz w:val="24"/>
        </w:rPr>
        <w:t>F</w:t>
      </w:r>
      <w:r w:rsidRPr="00AC0A8C">
        <w:rPr>
          <w:rFonts w:asciiTheme="majorHAnsi" w:hAnsiTheme="majorHAnsi"/>
          <w:sz w:val="24"/>
        </w:rPr>
        <w:t>acebook de l’év</w:t>
      </w:r>
      <w:r w:rsidR="001F1433">
        <w:rPr>
          <w:rFonts w:asciiTheme="majorHAnsi" w:hAnsiTheme="majorHAnsi"/>
          <w:sz w:val="24"/>
        </w:rPr>
        <w:t>é</w:t>
      </w:r>
      <w:r w:rsidRPr="00AC0A8C">
        <w:rPr>
          <w:rFonts w:asciiTheme="majorHAnsi" w:hAnsiTheme="majorHAnsi"/>
          <w:sz w:val="24"/>
        </w:rPr>
        <w:t>nement :</w:t>
      </w:r>
      <w:r w:rsidR="00277E6F" w:rsidRPr="00AC0A8C">
        <w:rPr>
          <w:rFonts w:asciiTheme="majorHAnsi" w:hAnsiTheme="majorHAnsi"/>
          <w:sz w:val="24"/>
        </w:rPr>
        <w:t xml:space="preserve"> </w:t>
      </w:r>
    </w:p>
    <w:p w:rsidR="00277E6F" w:rsidRPr="00AC0A8C" w:rsidRDefault="0096304E" w:rsidP="00277E6F">
      <w:pPr>
        <w:jc w:val="both"/>
        <w:rPr>
          <w:rFonts w:asciiTheme="majorHAnsi" w:eastAsiaTheme="minorHAnsi" w:hAnsiTheme="majorHAnsi" w:cs="Lucida Grande"/>
          <w:i/>
          <w:sz w:val="24"/>
        </w:rPr>
      </w:pPr>
      <w:r w:rsidRPr="00AC0A8C">
        <w:rPr>
          <w:rFonts w:asciiTheme="majorHAnsi" w:eastAsiaTheme="minorHAnsi" w:hAnsiTheme="majorHAnsi" w:cs="Lucida Grande"/>
          <w:i/>
          <w:sz w:val="24"/>
        </w:rPr>
        <w:t>« Je voudrai</w:t>
      </w:r>
      <w:r w:rsidR="001F1433" w:rsidRPr="00AC0A8C">
        <w:rPr>
          <w:rFonts w:asciiTheme="majorHAnsi" w:eastAsiaTheme="minorHAnsi" w:hAnsiTheme="majorHAnsi" w:cs="Lucida Grande"/>
          <w:i/>
          <w:sz w:val="24"/>
        </w:rPr>
        <w:t>s</w:t>
      </w:r>
      <w:r w:rsidRPr="00AC0A8C">
        <w:rPr>
          <w:rFonts w:asciiTheme="majorHAnsi" w:eastAsiaTheme="minorHAnsi" w:hAnsiTheme="majorHAnsi" w:cs="Lucida Grande"/>
          <w:i/>
          <w:sz w:val="24"/>
        </w:rPr>
        <w:t xml:space="preserve"> simplement adresser à Jacob et Sarri mes remerciements, ce fut une semaine vraiment géniale avec vous, cette expérience m’a rendu plus fort et je suis content de dire que j’ai une “nouvelle” famille. Je n’oublierai jamais aucun d’entre vous et j’espère qu’un nouveau séjour sera organisé où nous pourrons accueillir de nouveaux enfants dans notre famille. Encore un grand merci à tout le groupe. »</w:t>
      </w:r>
      <w:r w:rsidR="00B309E8">
        <w:rPr>
          <w:rFonts w:asciiTheme="majorHAnsi" w:eastAsiaTheme="minorHAnsi" w:hAnsiTheme="majorHAnsi" w:cs="Lucida Grande"/>
          <w:i/>
          <w:sz w:val="24"/>
        </w:rPr>
        <w:t xml:space="preserve"> (</w:t>
      </w:r>
      <w:proofErr w:type="gramStart"/>
      <w:r w:rsidR="00B309E8">
        <w:rPr>
          <w:rFonts w:asciiTheme="majorHAnsi" w:eastAsiaTheme="minorHAnsi" w:hAnsiTheme="majorHAnsi" w:cs="Lucida Grande"/>
          <w:i/>
          <w:sz w:val="24"/>
        </w:rPr>
        <w:t>traduit</w:t>
      </w:r>
      <w:proofErr w:type="gramEnd"/>
      <w:r w:rsidR="00B309E8">
        <w:rPr>
          <w:rFonts w:asciiTheme="majorHAnsi" w:eastAsiaTheme="minorHAnsi" w:hAnsiTheme="majorHAnsi" w:cs="Lucida Grande"/>
          <w:i/>
          <w:sz w:val="24"/>
        </w:rPr>
        <w:t xml:space="preserve"> de l’anglais)</w:t>
      </w:r>
    </w:p>
    <w:p w:rsidR="00277E6F" w:rsidRPr="00AC0A8C" w:rsidRDefault="00277E6F" w:rsidP="00277E6F">
      <w:pPr>
        <w:jc w:val="both"/>
        <w:rPr>
          <w:rFonts w:asciiTheme="majorHAnsi" w:hAnsiTheme="majorHAnsi"/>
          <w:sz w:val="24"/>
        </w:rPr>
      </w:pPr>
      <w:r w:rsidRPr="00AC0A8C">
        <w:rPr>
          <w:rFonts w:asciiTheme="majorHAnsi" w:hAnsiTheme="majorHAnsi"/>
          <w:sz w:val="24"/>
        </w:rPr>
        <w:t xml:space="preserve">L’existence des réseaux sociaux comme </w:t>
      </w:r>
      <w:r w:rsidR="001F1433">
        <w:rPr>
          <w:rFonts w:asciiTheme="majorHAnsi" w:hAnsiTheme="majorHAnsi"/>
          <w:sz w:val="24"/>
        </w:rPr>
        <w:t>F</w:t>
      </w:r>
      <w:r w:rsidRPr="00AC0A8C">
        <w:rPr>
          <w:rFonts w:asciiTheme="majorHAnsi" w:hAnsiTheme="majorHAnsi"/>
          <w:sz w:val="24"/>
        </w:rPr>
        <w:t xml:space="preserve">acebook permet </w:t>
      </w:r>
      <w:r w:rsidR="0096304E" w:rsidRPr="00AC0A8C">
        <w:rPr>
          <w:rFonts w:asciiTheme="majorHAnsi" w:hAnsiTheme="majorHAnsi"/>
          <w:sz w:val="24"/>
        </w:rPr>
        <w:t>à nos objectifs de perdurer dans le temps</w:t>
      </w:r>
      <w:r w:rsidRPr="00AC0A8C">
        <w:rPr>
          <w:rFonts w:asciiTheme="majorHAnsi" w:hAnsiTheme="majorHAnsi"/>
          <w:sz w:val="24"/>
        </w:rPr>
        <w:t xml:space="preserve">. </w:t>
      </w:r>
      <w:r w:rsidR="0096304E" w:rsidRPr="00AC0A8C">
        <w:rPr>
          <w:rFonts w:asciiTheme="majorHAnsi" w:hAnsiTheme="majorHAnsi"/>
          <w:sz w:val="24"/>
        </w:rPr>
        <w:t xml:space="preserve">De plus, il est important de </w:t>
      </w:r>
      <w:r w:rsidR="0043248E">
        <w:rPr>
          <w:rFonts w:asciiTheme="majorHAnsi" w:hAnsiTheme="majorHAnsi"/>
          <w:sz w:val="24"/>
        </w:rPr>
        <w:t>ne pas omettre</w:t>
      </w:r>
      <w:r w:rsidR="0096304E" w:rsidRPr="00AC0A8C">
        <w:rPr>
          <w:rFonts w:asciiTheme="majorHAnsi" w:hAnsiTheme="majorHAnsi"/>
          <w:sz w:val="24"/>
        </w:rPr>
        <w:t xml:space="preserve"> un apport</w:t>
      </w:r>
      <w:r w:rsidR="0043248E">
        <w:rPr>
          <w:rFonts w:asciiTheme="majorHAnsi" w:hAnsiTheme="majorHAnsi"/>
          <w:sz w:val="24"/>
        </w:rPr>
        <w:t xml:space="preserve"> supplémentaire</w:t>
      </w:r>
      <w:r w:rsidR="0096304E" w:rsidRPr="00AC0A8C">
        <w:rPr>
          <w:rFonts w:asciiTheme="majorHAnsi" w:hAnsiTheme="majorHAnsi"/>
          <w:sz w:val="24"/>
        </w:rPr>
        <w:t xml:space="preserve"> </w:t>
      </w:r>
      <w:r w:rsidR="0043248E">
        <w:rPr>
          <w:rFonts w:asciiTheme="majorHAnsi" w:hAnsiTheme="majorHAnsi"/>
          <w:sz w:val="24"/>
        </w:rPr>
        <w:t xml:space="preserve">lié à ce programme </w:t>
      </w:r>
      <w:r w:rsidRPr="00AC0A8C">
        <w:rPr>
          <w:rFonts w:asciiTheme="majorHAnsi" w:hAnsiTheme="majorHAnsi"/>
          <w:sz w:val="24"/>
        </w:rPr>
        <w:t>: la pratique de</w:t>
      </w:r>
      <w:r w:rsidR="001F1433">
        <w:rPr>
          <w:rFonts w:asciiTheme="majorHAnsi" w:hAnsiTheme="majorHAnsi"/>
          <w:sz w:val="24"/>
        </w:rPr>
        <w:t xml:space="preserve"> la</w:t>
      </w:r>
      <w:r w:rsidRPr="00AC0A8C">
        <w:rPr>
          <w:rFonts w:asciiTheme="majorHAnsi" w:hAnsiTheme="majorHAnsi"/>
          <w:sz w:val="24"/>
        </w:rPr>
        <w:t xml:space="preserve"> langue anglaise</w:t>
      </w:r>
      <w:r w:rsidR="0043248E">
        <w:rPr>
          <w:rFonts w:asciiTheme="majorHAnsi" w:hAnsiTheme="majorHAnsi"/>
          <w:sz w:val="24"/>
        </w:rPr>
        <w:t xml:space="preserve"> au quotidien</w:t>
      </w:r>
      <w:r w:rsidRPr="00AC0A8C">
        <w:rPr>
          <w:rFonts w:asciiTheme="majorHAnsi" w:hAnsiTheme="majorHAnsi"/>
          <w:sz w:val="24"/>
        </w:rPr>
        <w:t>.</w:t>
      </w:r>
    </w:p>
    <w:p w:rsidR="001F1433" w:rsidRDefault="00277E6F" w:rsidP="00277E6F">
      <w:pPr>
        <w:jc w:val="both"/>
        <w:rPr>
          <w:rFonts w:asciiTheme="majorHAnsi" w:hAnsiTheme="majorHAnsi"/>
          <w:sz w:val="24"/>
        </w:rPr>
      </w:pPr>
      <w:r w:rsidRPr="00AC0A8C">
        <w:rPr>
          <w:rFonts w:asciiTheme="majorHAnsi" w:hAnsiTheme="majorHAnsi"/>
          <w:sz w:val="24"/>
        </w:rPr>
        <w:t xml:space="preserve">L’édition 2011 de </w:t>
      </w:r>
      <w:r w:rsidR="00B309E8">
        <w:rPr>
          <w:rFonts w:asciiTheme="majorHAnsi" w:hAnsiTheme="majorHAnsi" w:cstheme="majorHAnsi"/>
          <w:sz w:val="24"/>
          <w:szCs w:val="24"/>
        </w:rPr>
        <w:t>"</w:t>
      </w:r>
      <w:r w:rsidR="00B309E8" w:rsidRPr="00A25D59">
        <w:rPr>
          <w:rFonts w:asciiTheme="majorHAnsi" w:hAnsiTheme="majorHAnsi" w:cstheme="majorHAnsi"/>
          <w:sz w:val="24"/>
          <w:szCs w:val="24"/>
          <w:u w:val="single"/>
        </w:rPr>
        <w:t>One Heart’s Young Ambassadors Mission</w:t>
      </w:r>
      <w:r w:rsidR="00B309E8">
        <w:rPr>
          <w:rFonts w:asciiTheme="majorHAnsi" w:hAnsiTheme="majorHAnsi" w:cstheme="majorHAnsi"/>
          <w:sz w:val="24"/>
          <w:szCs w:val="24"/>
        </w:rPr>
        <w:t>"</w:t>
      </w:r>
      <w:r w:rsidRPr="00AC0A8C">
        <w:rPr>
          <w:rFonts w:asciiTheme="majorHAnsi" w:hAnsiTheme="majorHAnsi"/>
          <w:sz w:val="24"/>
        </w:rPr>
        <w:t xml:space="preserve"> </w:t>
      </w:r>
      <w:r w:rsidR="00A363DC" w:rsidRPr="00AC0A8C">
        <w:rPr>
          <w:rFonts w:asciiTheme="majorHAnsi" w:hAnsiTheme="majorHAnsi"/>
          <w:sz w:val="24"/>
        </w:rPr>
        <w:t>a réuni</w:t>
      </w:r>
      <w:r w:rsidRPr="00AC0A8C">
        <w:rPr>
          <w:rFonts w:asciiTheme="majorHAnsi" w:hAnsiTheme="majorHAnsi"/>
          <w:sz w:val="24"/>
        </w:rPr>
        <w:t xml:space="preserve"> 12 adolescents</w:t>
      </w:r>
      <w:r w:rsidR="001F1433">
        <w:rPr>
          <w:rFonts w:asciiTheme="majorHAnsi" w:hAnsiTheme="majorHAnsi"/>
          <w:sz w:val="24"/>
        </w:rPr>
        <w:t xml:space="preserve"> alors que les précédent</w:t>
      </w:r>
      <w:r w:rsidR="0043248E">
        <w:rPr>
          <w:rFonts w:asciiTheme="majorHAnsi" w:hAnsiTheme="majorHAnsi"/>
          <w:sz w:val="24"/>
        </w:rPr>
        <w:t>e</w:t>
      </w:r>
      <w:r w:rsidR="001F1433">
        <w:rPr>
          <w:rFonts w:asciiTheme="majorHAnsi" w:hAnsiTheme="majorHAnsi"/>
          <w:sz w:val="24"/>
        </w:rPr>
        <w:t>s éditions avaient un effectif plus étoffé. Ce facteur favorise l’intimité et permet aux participants de s’adapter plus facilement au programme car chacun peut bénéficier de plus d’écoute et d’attention. Sans oublier la logistique qui s’en trouve allégée.</w:t>
      </w:r>
    </w:p>
    <w:p w:rsidR="00277E6F" w:rsidRPr="00AC0A8C" w:rsidRDefault="001F1433" w:rsidP="00277E6F">
      <w:pPr>
        <w:jc w:val="both"/>
        <w:rPr>
          <w:rFonts w:asciiTheme="majorHAnsi" w:hAnsiTheme="majorHAnsi"/>
          <w:sz w:val="24"/>
        </w:rPr>
      </w:pPr>
      <w:r>
        <w:rPr>
          <w:rFonts w:asciiTheme="majorHAnsi" w:hAnsiTheme="majorHAnsi"/>
          <w:sz w:val="24"/>
        </w:rPr>
        <w:t>Ce projet</w:t>
      </w:r>
      <w:r w:rsidR="00277E6F" w:rsidRPr="00AC0A8C">
        <w:rPr>
          <w:rFonts w:asciiTheme="majorHAnsi" w:hAnsiTheme="majorHAnsi"/>
          <w:sz w:val="24"/>
        </w:rPr>
        <w:t xml:space="preserve"> </w:t>
      </w:r>
      <w:r>
        <w:rPr>
          <w:rFonts w:asciiTheme="majorHAnsi" w:hAnsiTheme="majorHAnsi"/>
          <w:sz w:val="24"/>
        </w:rPr>
        <w:t>pourrait être transposé</w:t>
      </w:r>
      <w:r w:rsidR="00277E6F" w:rsidRPr="00AC0A8C">
        <w:rPr>
          <w:rFonts w:asciiTheme="majorHAnsi" w:hAnsiTheme="majorHAnsi"/>
          <w:sz w:val="24"/>
        </w:rPr>
        <w:t xml:space="preserve"> </w:t>
      </w:r>
      <w:r w:rsidR="00A363DC" w:rsidRPr="00AC0A8C">
        <w:rPr>
          <w:rFonts w:asciiTheme="majorHAnsi" w:hAnsiTheme="majorHAnsi"/>
          <w:sz w:val="24"/>
        </w:rPr>
        <w:t xml:space="preserve">en </w:t>
      </w:r>
      <w:r>
        <w:rPr>
          <w:rFonts w:asciiTheme="majorHAnsi" w:hAnsiTheme="majorHAnsi"/>
          <w:sz w:val="24"/>
        </w:rPr>
        <w:t xml:space="preserve">France sans trop d’aménagements. Par exemple, </w:t>
      </w:r>
      <w:r w:rsidR="00277E6F" w:rsidRPr="00AC0A8C">
        <w:rPr>
          <w:rFonts w:asciiTheme="majorHAnsi" w:hAnsiTheme="majorHAnsi"/>
          <w:sz w:val="24"/>
        </w:rPr>
        <w:t xml:space="preserve">Paris </w:t>
      </w:r>
      <w:r w:rsidR="00A363DC" w:rsidRPr="00AC0A8C">
        <w:rPr>
          <w:rFonts w:asciiTheme="majorHAnsi" w:hAnsiTheme="majorHAnsi"/>
          <w:sz w:val="24"/>
        </w:rPr>
        <w:t>constitue</w:t>
      </w:r>
      <w:r w:rsidR="00277E6F" w:rsidRPr="00AC0A8C">
        <w:rPr>
          <w:rFonts w:asciiTheme="majorHAnsi" w:hAnsiTheme="majorHAnsi"/>
          <w:sz w:val="24"/>
        </w:rPr>
        <w:t xml:space="preserve"> une ville cosmopolite qui, comme New York, facilite les échanges multiculturels.  L</w:t>
      </w:r>
      <w:r w:rsidR="00B309E8">
        <w:rPr>
          <w:rFonts w:asciiTheme="majorHAnsi" w:hAnsiTheme="majorHAnsi"/>
          <w:sz w:val="24"/>
        </w:rPr>
        <w:t>a</w:t>
      </w:r>
      <w:r w:rsidR="00277E6F" w:rsidRPr="00AC0A8C">
        <w:rPr>
          <w:rFonts w:asciiTheme="majorHAnsi" w:hAnsiTheme="majorHAnsi"/>
          <w:sz w:val="24"/>
        </w:rPr>
        <w:t xml:space="preserve"> rich</w:t>
      </w:r>
      <w:r w:rsidR="00B309E8">
        <w:rPr>
          <w:rFonts w:asciiTheme="majorHAnsi" w:hAnsiTheme="majorHAnsi"/>
          <w:sz w:val="24"/>
        </w:rPr>
        <w:t xml:space="preserve">esse du </w:t>
      </w:r>
      <w:r w:rsidR="00277E6F" w:rsidRPr="00AC0A8C">
        <w:rPr>
          <w:rFonts w:asciiTheme="majorHAnsi" w:hAnsiTheme="majorHAnsi"/>
          <w:sz w:val="24"/>
        </w:rPr>
        <w:t xml:space="preserve">patrimoine culturel de Paris rend possible la mise en place d’un programme varié </w:t>
      </w:r>
      <w:r w:rsidR="00B309E8">
        <w:rPr>
          <w:rFonts w:asciiTheme="majorHAnsi" w:hAnsiTheme="majorHAnsi"/>
          <w:sz w:val="24"/>
        </w:rPr>
        <w:t xml:space="preserve">et </w:t>
      </w:r>
      <w:r w:rsidR="00277E6F" w:rsidRPr="00AC0A8C">
        <w:rPr>
          <w:rFonts w:asciiTheme="majorHAnsi" w:hAnsiTheme="majorHAnsi"/>
          <w:sz w:val="24"/>
        </w:rPr>
        <w:t xml:space="preserve">divertissant. </w:t>
      </w:r>
    </w:p>
    <w:p w:rsidR="00B309E8" w:rsidRDefault="00277E6F" w:rsidP="00277E6F">
      <w:pPr>
        <w:jc w:val="both"/>
        <w:rPr>
          <w:rFonts w:asciiTheme="majorHAnsi" w:hAnsiTheme="majorHAnsi"/>
          <w:sz w:val="24"/>
        </w:rPr>
      </w:pPr>
      <w:r w:rsidRPr="00AC0A8C">
        <w:rPr>
          <w:rFonts w:asciiTheme="majorHAnsi" w:hAnsiTheme="majorHAnsi"/>
          <w:sz w:val="24"/>
        </w:rPr>
        <w:t xml:space="preserve">Le réseau de victimes et </w:t>
      </w:r>
      <w:r w:rsidR="00B309E8">
        <w:rPr>
          <w:rFonts w:asciiTheme="majorHAnsi" w:hAnsiTheme="majorHAnsi"/>
          <w:sz w:val="24"/>
        </w:rPr>
        <w:t xml:space="preserve">les </w:t>
      </w:r>
      <w:r w:rsidRPr="00AC0A8C">
        <w:rPr>
          <w:rFonts w:asciiTheme="majorHAnsi" w:hAnsiTheme="majorHAnsi"/>
          <w:sz w:val="24"/>
        </w:rPr>
        <w:t>partenaires de l’A</w:t>
      </w:r>
      <w:r w:rsidRPr="00AC0A8C">
        <w:rPr>
          <w:rFonts w:asciiTheme="majorHAnsi" w:hAnsiTheme="majorHAnsi"/>
          <w:i/>
          <w:sz w:val="24"/>
        </w:rPr>
        <w:t>f</w:t>
      </w:r>
      <w:r w:rsidRPr="00AC0A8C">
        <w:rPr>
          <w:rFonts w:asciiTheme="majorHAnsi" w:hAnsiTheme="majorHAnsi"/>
          <w:sz w:val="24"/>
        </w:rPr>
        <w:t>VT.org permettr</w:t>
      </w:r>
      <w:r w:rsidR="00B309E8">
        <w:rPr>
          <w:rFonts w:asciiTheme="majorHAnsi" w:hAnsiTheme="majorHAnsi"/>
          <w:sz w:val="24"/>
        </w:rPr>
        <w:t>ont d’accompagner l</w:t>
      </w:r>
      <w:r w:rsidRPr="00AC0A8C">
        <w:rPr>
          <w:rFonts w:asciiTheme="majorHAnsi" w:hAnsiTheme="majorHAnsi"/>
          <w:sz w:val="24"/>
        </w:rPr>
        <w:t xml:space="preserve">es jeunes </w:t>
      </w:r>
      <w:r w:rsidR="00A363DC" w:rsidRPr="00AC0A8C">
        <w:rPr>
          <w:rFonts w:asciiTheme="majorHAnsi" w:hAnsiTheme="majorHAnsi"/>
          <w:sz w:val="24"/>
        </w:rPr>
        <w:t>sur la totalité</w:t>
      </w:r>
      <w:r w:rsidRPr="00AC0A8C">
        <w:rPr>
          <w:rFonts w:asciiTheme="majorHAnsi" w:hAnsiTheme="majorHAnsi"/>
          <w:sz w:val="24"/>
        </w:rPr>
        <w:t xml:space="preserve"> </w:t>
      </w:r>
      <w:r w:rsidR="00A363DC" w:rsidRPr="00AC0A8C">
        <w:rPr>
          <w:rFonts w:asciiTheme="majorHAnsi" w:hAnsiTheme="majorHAnsi"/>
          <w:sz w:val="24"/>
        </w:rPr>
        <w:t>du</w:t>
      </w:r>
      <w:r w:rsidRPr="00AC0A8C">
        <w:rPr>
          <w:rFonts w:asciiTheme="majorHAnsi" w:hAnsiTheme="majorHAnsi"/>
          <w:sz w:val="24"/>
        </w:rPr>
        <w:t xml:space="preserve"> séjour. Le mécénat privé </w:t>
      </w:r>
      <w:r w:rsidR="0043248E">
        <w:rPr>
          <w:rFonts w:asciiTheme="majorHAnsi" w:hAnsiTheme="majorHAnsi"/>
          <w:sz w:val="24"/>
        </w:rPr>
        <w:t>est malgré tout peu répandu en France</w:t>
      </w:r>
      <w:r w:rsidRPr="00AC0A8C">
        <w:rPr>
          <w:rFonts w:asciiTheme="majorHAnsi" w:hAnsiTheme="majorHAnsi"/>
          <w:sz w:val="24"/>
        </w:rPr>
        <w:t>.</w:t>
      </w:r>
      <w:r w:rsidR="00B309E8">
        <w:rPr>
          <w:rFonts w:asciiTheme="majorHAnsi" w:hAnsiTheme="majorHAnsi"/>
          <w:sz w:val="24"/>
        </w:rPr>
        <w:t xml:space="preserve"> Le soutien des pouvoirs publics est donc fondamental, tout comme celui d’organismes officiels comme l’ONACVG (Office National des Anciens Combattants et Victimes de Guerre) qui a pris en charge une partie du coût des billets d’avion des deux participants français.</w:t>
      </w:r>
    </w:p>
    <w:p w:rsidR="00277E6F" w:rsidRPr="00AC0A8C" w:rsidRDefault="00277E6F" w:rsidP="00AC0A8C">
      <w:pPr>
        <w:tabs>
          <w:tab w:val="left" w:pos="3336"/>
        </w:tabs>
        <w:rPr>
          <w:rFonts w:asciiTheme="majorHAnsi" w:hAnsiTheme="majorHAnsi"/>
        </w:rPr>
      </w:pPr>
      <w:r w:rsidRPr="00AC0A8C">
        <w:rPr>
          <w:rFonts w:asciiTheme="majorHAnsi" w:hAnsiTheme="majorHAnsi"/>
          <w:sz w:val="24"/>
        </w:rPr>
        <w:t>En</w:t>
      </w:r>
      <w:r w:rsidR="00A363DC" w:rsidRPr="00AC0A8C">
        <w:rPr>
          <w:rFonts w:asciiTheme="majorHAnsi" w:hAnsiTheme="majorHAnsi"/>
          <w:sz w:val="24"/>
        </w:rPr>
        <w:t xml:space="preserve"> outre</w:t>
      </w:r>
      <w:r w:rsidRPr="00AC0A8C">
        <w:rPr>
          <w:rFonts w:asciiTheme="majorHAnsi" w:hAnsiTheme="majorHAnsi"/>
          <w:sz w:val="24"/>
        </w:rPr>
        <w:t>, l’A</w:t>
      </w:r>
      <w:r w:rsidRPr="00AC0A8C">
        <w:rPr>
          <w:rFonts w:asciiTheme="majorHAnsi" w:hAnsiTheme="majorHAnsi"/>
          <w:i/>
          <w:sz w:val="24"/>
        </w:rPr>
        <w:t>f</w:t>
      </w:r>
      <w:r w:rsidRPr="00AC0A8C">
        <w:rPr>
          <w:rFonts w:asciiTheme="majorHAnsi" w:hAnsiTheme="majorHAnsi"/>
          <w:sz w:val="24"/>
        </w:rPr>
        <w:t>VT.org p</w:t>
      </w:r>
      <w:r w:rsidR="00A363DC" w:rsidRPr="00AC0A8C">
        <w:rPr>
          <w:rFonts w:asciiTheme="majorHAnsi" w:hAnsiTheme="majorHAnsi"/>
          <w:sz w:val="24"/>
        </w:rPr>
        <w:t>ourra</w:t>
      </w:r>
      <w:r w:rsidRPr="00AC0A8C">
        <w:rPr>
          <w:rFonts w:asciiTheme="majorHAnsi" w:hAnsiTheme="majorHAnsi"/>
          <w:sz w:val="24"/>
        </w:rPr>
        <w:t xml:space="preserve"> s’appuyer sur l’expérience  des éditions  précédentes de </w:t>
      </w:r>
      <w:r w:rsidR="00B309E8">
        <w:rPr>
          <w:rFonts w:asciiTheme="majorHAnsi" w:hAnsiTheme="majorHAnsi" w:cstheme="majorHAnsi"/>
          <w:sz w:val="24"/>
          <w:szCs w:val="24"/>
        </w:rPr>
        <w:t>"</w:t>
      </w:r>
      <w:r w:rsidR="00B309E8" w:rsidRPr="00A25D59">
        <w:rPr>
          <w:rFonts w:asciiTheme="majorHAnsi" w:hAnsiTheme="majorHAnsi" w:cstheme="majorHAnsi"/>
          <w:sz w:val="24"/>
          <w:szCs w:val="24"/>
          <w:u w:val="single"/>
        </w:rPr>
        <w:t>One Heart’s Young Ambassadors Mission</w:t>
      </w:r>
      <w:r w:rsidR="00B309E8">
        <w:rPr>
          <w:rFonts w:asciiTheme="majorHAnsi" w:hAnsiTheme="majorHAnsi" w:cstheme="majorHAnsi"/>
          <w:sz w:val="24"/>
          <w:szCs w:val="24"/>
        </w:rPr>
        <w:t xml:space="preserve">" </w:t>
      </w:r>
      <w:r w:rsidR="00A363DC" w:rsidRPr="00AC0A8C">
        <w:rPr>
          <w:rFonts w:asciiTheme="majorHAnsi" w:hAnsiTheme="majorHAnsi" w:cstheme="majorHAnsi"/>
          <w:sz w:val="24"/>
          <w:szCs w:val="24"/>
        </w:rPr>
        <w:t>mais devra aussi compter sur la participation</w:t>
      </w:r>
      <w:r w:rsidR="00A363DC" w:rsidRPr="00AC0A8C">
        <w:rPr>
          <w:rFonts w:asciiTheme="majorHAnsi" w:hAnsiTheme="majorHAnsi"/>
          <w:sz w:val="24"/>
          <w:szCs w:val="24"/>
        </w:rPr>
        <w:t xml:space="preserve"> d’</w:t>
      </w:r>
      <w:r w:rsidR="00255935" w:rsidRPr="00AC0A8C">
        <w:rPr>
          <w:rFonts w:asciiTheme="majorHAnsi" w:hAnsiTheme="majorHAnsi"/>
          <w:sz w:val="24"/>
          <w:szCs w:val="24"/>
        </w:rPr>
        <w:t xml:space="preserve">associations </w:t>
      </w:r>
      <w:r w:rsidR="00B309E8">
        <w:rPr>
          <w:rFonts w:asciiTheme="majorHAnsi" w:hAnsiTheme="majorHAnsi"/>
          <w:sz w:val="24"/>
          <w:szCs w:val="24"/>
        </w:rPr>
        <w:t>de victimes du terrorisme avec lesquelles elle tr</w:t>
      </w:r>
      <w:r w:rsidR="0043248E">
        <w:rPr>
          <w:rFonts w:asciiTheme="majorHAnsi" w:hAnsiTheme="majorHAnsi"/>
          <w:sz w:val="24"/>
          <w:szCs w:val="24"/>
        </w:rPr>
        <w:t>availle au sein de l’Union</w:t>
      </w:r>
      <w:r w:rsidR="00B309E8">
        <w:rPr>
          <w:rFonts w:asciiTheme="majorHAnsi" w:hAnsiTheme="majorHAnsi"/>
          <w:sz w:val="24"/>
          <w:szCs w:val="24"/>
        </w:rPr>
        <w:t xml:space="preserve"> européenne</w:t>
      </w:r>
      <w:r w:rsidR="0043248E">
        <w:rPr>
          <w:rFonts w:asciiTheme="majorHAnsi" w:hAnsiTheme="majorHAnsi"/>
          <w:sz w:val="24"/>
          <w:szCs w:val="24"/>
        </w:rPr>
        <w:t xml:space="preserve">, sans oublier des associations amies qui ont intégré </w:t>
      </w:r>
      <w:r w:rsidR="00B309E8">
        <w:rPr>
          <w:rFonts w:asciiTheme="majorHAnsi" w:hAnsiTheme="majorHAnsi"/>
          <w:sz w:val="24"/>
          <w:szCs w:val="24"/>
        </w:rPr>
        <w:t>la Fédération Internationale d’Associations de Victimes du Terrorisme</w:t>
      </w:r>
      <w:r w:rsidR="0043248E">
        <w:rPr>
          <w:rFonts w:asciiTheme="majorHAnsi" w:hAnsiTheme="majorHAnsi"/>
          <w:sz w:val="24"/>
          <w:szCs w:val="24"/>
        </w:rPr>
        <w:t xml:space="preserve"> (FIAVT), présidée par l’A</w:t>
      </w:r>
      <w:r w:rsidR="0043248E">
        <w:rPr>
          <w:rFonts w:asciiTheme="majorHAnsi" w:hAnsiTheme="majorHAnsi"/>
          <w:i/>
          <w:sz w:val="24"/>
          <w:szCs w:val="24"/>
        </w:rPr>
        <w:t>f</w:t>
      </w:r>
      <w:r w:rsidR="0043248E">
        <w:rPr>
          <w:rFonts w:asciiTheme="majorHAnsi" w:hAnsiTheme="majorHAnsi"/>
          <w:sz w:val="24"/>
          <w:szCs w:val="24"/>
        </w:rPr>
        <w:t>VT.org.</w:t>
      </w:r>
    </w:p>
    <w:p w:rsidR="00277E6F" w:rsidRPr="00F63A6E" w:rsidRDefault="00277E6F" w:rsidP="00E6651E">
      <w:pPr>
        <w:pStyle w:val="Titre1"/>
        <w:jc w:val="center"/>
        <w:rPr>
          <w:rFonts w:asciiTheme="majorHAnsi" w:hAnsiTheme="majorHAnsi" w:cstheme="majorHAnsi"/>
          <w:sz w:val="32"/>
          <w:szCs w:val="32"/>
          <w:lang w:val="fr-FR"/>
        </w:rPr>
      </w:pPr>
      <w:bookmarkStart w:id="23" w:name="_Toc290907115"/>
      <w:bookmarkStart w:id="24" w:name="_Toc290907164"/>
      <w:bookmarkStart w:id="25" w:name="_Toc290907267"/>
      <w:bookmarkStart w:id="26" w:name="_Toc164833332"/>
      <w:r w:rsidRPr="00F63A6E">
        <w:rPr>
          <w:rFonts w:asciiTheme="majorHAnsi" w:hAnsiTheme="majorHAnsi" w:cstheme="majorHAnsi"/>
          <w:sz w:val="32"/>
          <w:szCs w:val="32"/>
          <w:lang w:val="fr-FR"/>
        </w:rPr>
        <w:lastRenderedPageBreak/>
        <w:t>Couverture médiatique</w:t>
      </w:r>
      <w:r w:rsidRPr="00722228">
        <w:rPr>
          <w:rFonts w:asciiTheme="majorHAnsi" w:hAnsiTheme="majorHAnsi" w:cstheme="majorHAnsi"/>
          <w:noProof/>
          <w:sz w:val="32"/>
          <w:szCs w:val="32"/>
          <w:lang w:val="fr-FR" w:eastAsia="fr-FR"/>
        </w:rPr>
        <w:drawing>
          <wp:inline distT="0" distB="0" distL="0" distR="0" wp14:anchorId="071CA679" wp14:editId="712B1BF0">
            <wp:extent cx="5713095" cy="8084735"/>
            <wp:effectExtent l="0" t="0" r="0" b="0"/>
            <wp:docPr id="1" name="Picture 0" descr="Jpost | Print Artic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ost | Print Article.pdf"/>
                    <pic:cNvPicPr/>
                  </pic:nvPicPr>
                  <pic:blipFill>
                    <a:blip r:embed="rId8" cstate="print"/>
                    <a:stretch>
                      <a:fillRect/>
                    </a:stretch>
                  </pic:blipFill>
                  <pic:spPr>
                    <a:xfrm>
                      <a:off x="0" y="0"/>
                      <a:ext cx="5712205" cy="8083476"/>
                    </a:xfrm>
                    <a:prstGeom prst="rect">
                      <a:avLst/>
                    </a:prstGeom>
                  </pic:spPr>
                </pic:pic>
              </a:graphicData>
            </a:graphic>
          </wp:inline>
        </w:drawing>
      </w:r>
      <w:bookmarkEnd w:id="23"/>
      <w:bookmarkEnd w:id="24"/>
      <w:bookmarkEnd w:id="25"/>
      <w:bookmarkEnd w:id="26"/>
    </w:p>
    <w:p w:rsidR="00277E6F" w:rsidRPr="00AC0A8C" w:rsidRDefault="00277E6F" w:rsidP="00277E6F">
      <w:pPr>
        <w:rPr>
          <w:rFonts w:asciiTheme="majorHAnsi" w:hAnsiTheme="majorHAnsi"/>
          <w:b/>
          <w:sz w:val="32"/>
        </w:rPr>
      </w:pPr>
      <w:r w:rsidRPr="00AC0A8C">
        <w:rPr>
          <w:rFonts w:asciiTheme="majorHAnsi" w:hAnsiTheme="majorHAnsi"/>
          <w:b/>
        </w:rPr>
        <w:lastRenderedPageBreak/>
        <w:t>NY Times, Vendredi 1</w:t>
      </w:r>
      <w:r w:rsidRPr="00AC0A8C">
        <w:rPr>
          <w:rFonts w:asciiTheme="majorHAnsi" w:hAnsiTheme="majorHAnsi"/>
          <w:b/>
          <w:vertAlign w:val="superscript"/>
        </w:rPr>
        <w:t>er</w:t>
      </w:r>
      <w:r w:rsidRPr="00AC0A8C">
        <w:rPr>
          <w:rFonts w:asciiTheme="majorHAnsi" w:hAnsiTheme="majorHAnsi"/>
          <w:b/>
        </w:rPr>
        <w:t xml:space="preserve"> Avril 2011</w:t>
      </w:r>
      <w:r w:rsidRPr="00AC0A8C">
        <w:rPr>
          <w:rFonts w:asciiTheme="majorHAnsi" w:hAnsiTheme="majorHAnsi"/>
          <w:b/>
          <w:noProof/>
          <w:sz w:val="32"/>
          <w:lang w:eastAsia="fr-FR"/>
        </w:rPr>
        <w:drawing>
          <wp:inline distT="0" distB="0" distL="0" distR="0" wp14:anchorId="0E639EA5" wp14:editId="1EC9CA34">
            <wp:extent cx="5760720" cy="5700395"/>
            <wp:effectExtent l="25400" t="0" r="5080" b="0"/>
            <wp:docPr id="3" name="Picture 2" descr="NYT art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T article.jpg"/>
                    <pic:cNvPicPr/>
                  </pic:nvPicPr>
                  <pic:blipFill>
                    <a:blip r:embed="rId9" cstate="print"/>
                    <a:stretch>
                      <a:fillRect/>
                    </a:stretch>
                  </pic:blipFill>
                  <pic:spPr>
                    <a:xfrm>
                      <a:off x="0" y="0"/>
                      <a:ext cx="5760720" cy="5700395"/>
                    </a:xfrm>
                    <a:prstGeom prst="rect">
                      <a:avLst/>
                    </a:prstGeom>
                  </pic:spPr>
                </pic:pic>
              </a:graphicData>
            </a:graphic>
          </wp:inline>
        </w:drawing>
      </w:r>
    </w:p>
    <w:p w:rsidR="00277E6F" w:rsidRDefault="00277E6F">
      <w:pPr>
        <w:rPr>
          <w:rFonts w:asciiTheme="majorHAnsi" w:hAnsiTheme="majorHAnsi"/>
        </w:rPr>
      </w:pPr>
    </w:p>
    <w:p w:rsidR="007F4842" w:rsidRDefault="007F4842">
      <w:pPr>
        <w:rPr>
          <w:rFonts w:asciiTheme="majorHAnsi" w:hAnsiTheme="majorHAnsi"/>
        </w:rPr>
      </w:pPr>
    </w:p>
    <w:p w:rsidR="007F4842" w:rsidRDefault="007F4842">
      <w:pPr>
        <w:rPr>
          <w:rFonts w:asciiTheme="majorHAnsi" w:hAnsiTheme="majorHAnsi"/>
        </w:rPr>
      </w:pPr>
    </w:p>
    <w:p w:rsidR="007F4842" w:rsidRDefault="007F4842">
      <w:pPr>
        <w:rPr>
          <w:rFonts w:asciiTheme="majorHAnsi" w:hAnsiTheme="majorHAnsi"/>
        </w:rPr>
      </w:pPr>
    </w:p>
    <w:p w:rsidR="007F4842" w:rsidRDefault="007F4842">
      <w:pPr>
        <w:rPr>
          <w:rFonts w:asciiTheme="majorHAnsi" w:hAnsiTheme="majorHAnsi"/>
        </w:rPr>
      </w:pPr>
    </w:p>
    <w:p w:rsidR="007F4842" w:rsidRDefault="007F4842">
      <w:pPr>
        <w:rPr>
          <w:rFonts w:asciiTheme="majorHAnsi" w:hAnsiTheme="majorHAnsi"/>
        </w:rPr>
      </w:pPr>
    </w:p>
    <w:p w:rsidR="007F4842" w:rsidRDefault="007F4842">
      <w:pPr>
        <w:rPr>
          <w:rFonts w:asciiTheme="majorHAnsi" w:hAnsiTheme="majorHAnsi"/>
        </w:rPr>
      </w:pPr>
    </w:p>
    <w:p w:rsidR="007F4842" w:rsidRDefault="007F4842">
      <w:pPr>
        <w:rPr>
          <w:rFonts w:asciiTheme="majorHAnsi" w:hAnsiTheme="majorHAnsi"/>
        </w:rPr>
      </w:pPr>
    </w:p>
    <w:p w:rsidR="007F4842" w:rsidRDefault="007F4842">
      <w:pPr>
        <w:rPr>
          <w:rFonts w:asciiTheme="majorHAnsi" w:hAnsiTheme="majorHAnsi"/>
        </w:rPr>
      </w:pPr>
    </w:p>
    <w:p w:rsidR="007F4842" w:rsidRPr="00AC0A8C" w:rsidRDefault="007F4842">
      <w:pPr>
        <w:rPr>
          <w:rFonts w:asciiTheme="majorHAnsi" w:hAnsiTheme="majorHAnsi"/>
        </w:rPr>
      </w:pPr>
    </w:p>
    <w:sectPr w:rsidR="007F4842" w:rsidRPr="00AC0A8C" w:rsidSect="00277E6F">
      <w:headerReference w:type="default" r:id="rId10"/>
      <w:footerReference w:type="default" r:id="rId11"/>
      <w:headerReference w:type="first" r:id="rId12"/>
      <w:footerReference w:type="first" r:id="rId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0B9" w:rsidRDefault="00CC70B9" w:rsidP="00797BAB">
      <w:pPr>
        <w:spacing w:after="0" w:line="240" w:lineRule="auto"/>
      </w:pPr>
      <w:r>
        <w:separator/>
      </w:r>
    </w:p>
  </w:endnote>
  <w:endnote w:type="continuationSeparator" w:id="0">
    <w:p w:rsidR="00CC70B9" w:rsidRDefault="00CC70B9" w:rsidP="00797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433" w:rsidRPr="009F4111" w:rsidRDefault="001F1433" w:rsidP="00277E6F">
    <w:pPr>
      <w:pStyle w:val="Pieddepage"/>
      <w:jc w:val="center"/>
      <w:rPr>
        <w:b/>
        <w:bCs/>
        <w:color w:val="1F497D"/>
      </w:rPr>
    </w:pPr>
    <w:r>
      <w:fldChar w:fldCharType="begin"/>
    </w:r>
    <w:r>
      <w:instrText xml:space="preserve"> PAGE   \* MERGEFORMAT </w:instrText>
    </w:r>
    <w:r>
      <w:fldChar w:fldCharType="separate"/>
    </w:r>
    <w:r w:rsidR="00AC0A8C" w:rsidRPr="00AC0A8C">
      <w:rPr>
        <w:b/>
        <w:bCs/>
        <w:noProof/>
        <w:color w:val="1F497D"/>
      </w:rPr>
      <w:t>11</w:t>
    </w:r>
    <w:r>
      <w:rPr>
        <w:b/>
        <w:bCs/>
        <w:noProof/>
        <w:color w:val="1F497D"/>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433" w:rsidRPr="00332D6A" w:rsidRDefault="001F1433" w:rsidP="00277E6F">
    <w:pPr>
      <w:pStyle w:val="En-tte"/>
      <w:jc w:val="center"/>
      <w:rPr>
        <w:b/>
        <w:bCs/>
        <w:color w:val="1F497D"/>
        <w:sz w:val="24"/>
        <w:szCs w:val="24"/>
      </w:rPr>
    </w:pPr>
    <w:r w:rsidRPr="00DF39E7">
      <w:rPr>
        <w:i/>
        <w:iCs/>
        <w:color w:val="1F497D"/>
        <w:sz w:val="18"/>
        <w:szCs w:val="20"/>
      </w:rPr>
      <w:br/>
    </w:r>
    <w:r w:rsidRPr="00DF39E7">
      <w:rPr>
        <w:b/>
        <w:bCs/>
        <w:color w:val="1F497D"/>
        <w:sz w:val="24"/>
        <w:szCs w:val="28"/>
      </w:rPr>
      <w:t>A</w:t>
    </w:r>
    <w:r w:rsidRPr="00DF39E7">
      <w:rPr>
        <w:b/>
        <w:bCs/>
        <w:color w:val="1F497D"/>
        <w:szCs w:val="24"/>
      </w:rPr>
      <w:t xml:space="preserve">ssociation </w:t>
    </w:r>
    <w:r w:rsidRPr="00DF39E7">
      <w:rPr>
        <w:b/>
        <w:bCs/>
        <w:i/>
        <w:iCs/>
        <w:color w:val="365F91"/>
        <w:sz w:val="24"/>
        <w:szCs w:val="28"/>
      </w:rPr>
      <w:t>f</w:t>
    </w:r>
    <w:r w:rsidRPr="00DF39E7">
      <w:rPr>
        <w:b/>
        <w:bCs/>
        <w:i/>
        <w:iCs/>
        <w:color w:val="365F91"/>
        <w:szCs w:val="24"/>
      </w:rPr>
      <w:t>rançaise</w:t>
    </w:r>
    <w:r w:rsidRPr="00DF39E7">
      <w:rPr>
        <w:b/>
        <w:bCs/>
        <w:color w:val="1F497D"/>
        <w:szCs w:val="24"/>
      </w:rPr>
      <w:t xml:space="preserve"> des </w:t>
    </w:r>
    <w:r w:rsidRPr="00DF39E7">
      <w:rPr>
        <w:b/>
        <w:bCs/>
        <w:color w:val="1F497D"/>
        <w:sz w:val="24"/>
        <w:szCs w:val="28"/>
      </w:rPr>
      <w:t>V</w:t>
    </w:r>
    <w:r w:rsidRPr="00DF39E7">
      <w:rPr>
        <w:b/>
        <w:bCs/>
        <w:color w:val="1F497D"/>
        <w:szCs w:val="24"/>
      </w:rPr>
      <w:t xml:space="preserve">ictimes du </w:t>
    </w:r>
    <w:r w:rsidRPr="00DF39E7">
      <w:rPr>
        <w:b/>
        <w:bCs/>
        <w:color w:val="1F497D"/>
        <w:sz w:val="24"/>
        <w:szCs w:val="28"/>
      </w:rPr>
      <w:t>T</w:t>
    </w:r>
    <w:r w:rsidRPr="00DF39E7">
      <w:rPr>
        <w:b/>
        <w:bCs/>
        <w:color w:val="1F497D"/>
        <w:szCs w:val="24"/>
      </w:rPr>
      <w:t>errorisme</w:t>
    </w:r>
    <w:r>
      <w:rPr>
        <w:b/>
        <w:bCs/>
        <w:color w:val="1F497D"/>
        <w:szCs w:val="24"/>
      </w:rPr>
      <w:t xml:space="preserve"> - A</w:t>
    </w:r>
    <w:r>
      <w:rPr>
        <w:b/>
        <w:bCs/>
        <w:i/>
        <w:color w:val="1F497D"/>
        <w:szCs w:val="24"/>
      </w:rPr>
      <w:t>f</w:t>
    </w:r>
    <w:r>
      <w:rPr>
        <w:b/>
        <w:bCs/>
        <w:color w:val="1F497D"/>
        <w:szCs w:val="24"/>
      </w:rPr>
      <w:t>VT.org</w:t>
    </w:r>
  </w:p>
  <w:p w:rsidR="001F1433" w:rsidRPr="00DF39E7" w:rsidRDefault="001F1433" w:rsidP="00277E6F">
    <w:pPr>
      <w:pStyle w:val="NormalWeb"/>
      <w:spacing w:before="0" w:beforeAutospacing="0" w:after="0" w:afterAutospacing="0"/>
      <w:ind w:right="-851"/>
      <w:jc w:val="center"/>
      <w:rPr>
        <w:rFonts w:ascii="Calibri" w:eastAsia="Calibri" w:hAnsi="Calibri" w:cs="Courier New"/>
        <w:b/>
        <w:bCs/>
        <w:color w:val="1F497D"/>
        <w:sz w:val="20"/>
        <w:lang w:eastAsia="en-US"/>
      </w:rPr>
    </w:pPr>
    <w:r>
      <w:rPr>
        <w:rFonts w:ascii="Calibri" w:eastAsia="Calibri" w:hAnsi="Calibri" w:cs="Courier New"/>
        <w:b/>
        <w:bCs/>
        <w:color w:val="1F497D"/>
        <w:sz w:val="20"/>
        <w:lang w:eastAsia="en-US"/>
      </w:rPr>
      <w:t>5 bd Pereire, 75017 Paris, France</w:t>
    </w:r>
  </w:p>
  <w:p w:rsidR="001F1433" w:rsidRPr="00AC0A8C" w:rsidRDefault="001F1433" w:rsidP="00277E6F">
    <w:pPr>
      <w:pStyle w:val="Pieddepage"/>
      <w:ind w:right="-851"/>
      <w:jc w:val="center"/>
      <w:rPr>
        <w:b/>
        <w:bCs/>
        <w:color w:val="FF0000"/>
        <w:sz w:val="18"/>
        <w:szCs w:val="20"/>
      </w:rPr>
    </w:pPr>
    <w:r w:rsidRPr="00AC0A8C">
      <w:rPr>
        <w:bCs/>
        <w:color w:val="1F497D"/>
        <w:sz w:val="18"/>
        <w:szCs w:val="20"/>
      </w:rPr>
      <w:t>Tel : +33 9 82 47 83 96 - Fax : +33 9 82 62 25 00</w:t>
    </w:r>
    <w:r w:rsidRPr="00AC0A8C">
      <w:rPr>
        <w:b/>
        <w:bCs/>
        <w:color w:val="1F497D"/>
        <w:sz w:val="18"/>
        <w:szCs w:val="20"/>
      </w:rPr>
      <w:br/>
    </w:r>
    <w:hyperlink r:id="rId1" w:history="1">
      <w:r w:rsidRPr="00AC0A8C">
        <w:rPr>
          <w:rStyle w:val="Lienhypertexte"/>
          <w:b/>
          <w:bCs/>
          <w:color w:val="FF0000"/>
          <w:sz w:val="18"/>
          <w:szCs w:val="20"/>
        </w:rPr>
        <w:t>www.afvt.org</w:t>
      </w:r>
    </w:hyperlink>
    <w:r w:rsidRPr="00AC0A8C">
      <w:rPr>
        <w:b/>
        <w:bCs/>
        <w:color w:val="FF0000"/>
        <w:sz w:val="18"/>
        <w:szCs w:val="20"/>
      </w:rPr>
      <w:t xml:space="preserve"> - contact@afvt.org</w:t>
    </w:r>
  </w:p>
  <w:p w:rsidR="001F1433" w:rsidRPr="00DF39E7" w:rsidRDefault="001F1433">
    <w:pPr>
      <w:pStyle w:val="Pieddepage"/>
      <w:ind w:right="-851"/>
      <w:jc w:val="center"/>
      <w:rPr>
        <w:bCs/>
        <w:i/>
        <w:color w:val="1F497D"/>
        <w:sz w:val="18"/>
        <w:szCs w:val="20"/>
      </w:rPr>
    </w:pPr>
    <w:r>
      <w:rPr>
        <w:i/>
        <w:iCs/>
        <w:color w:val="1F497D"/>
        <w:sz w:val="18"/>
        <w:szCs w:val="20"/>
      </w:rPr>
      <w:t xml:space="preserve">Association loi 1901 - </w:t>
    </w:r>
    <w:r>
      <w:rPr>
        <w:rFonts w:cs="Arial"/>
        <w:i/>
        <w:iCs/>
        <w:color w:val="1F497D"/>
        <w:sz w:val="18"/>
        <w:szCs w:val="20"/>
      </w:rPr>
      <w:t>N° SIRET 513 481 424 00028 - Code activité 9499Z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0B9" w:rsidRDefault="00CC70B9" w:rsidP="00797BAB">
      <w:pPr>
        <w:spacing w:after="0" w:line="240" w:lineRule="auto"/>
      </w:pPr>
      <w:r>
        <w:separator/>
      </w:r>
    </w:p>
  </w:footnote>
  <w:footnote w:type="continuationSeparator" w:id="0">
    <w:p w:rsidR="00CC70B9" w:rsidRDefault="00CC70B9" w:rsidP="00797BAB">
      <w:pPr>
        <w:spacing w:after="0" w:line="240" w:lineRule="auto"/>
      </w:pPr>
      <w:r>
        <w:continuationSeparator/>
      </w:r>
    </w:p>
  </w:footnote>
  <w:footnote w:id="1">
    <w:p w:rsidR="001F1433" w:rsidRDefault="001F1433" w:rsidP="00AC0A8C">
      <w:pPr>
        <w:pStyle w:val="Notedebasdepage"/>
        <w:jc w:val="both"/>
      </w:pPr>
      <w:r>
        <w:rPr>
          <w:rStyle w:val="Appelnotedebasdep"/>
        </w:rPr>
        <w:footnoteRef/>
      </w:r>
      <w:r>
        <w:t xml:space="preserve"> </w:t>
      </w:r>
      <w:hyperlink r:id="rId1" w:history="1">
        <w:r w:rsidRPr="00F32F35">
          <w:rPr>
            <w:rStyle w:val="Lienhypertexte"/>
          </w:rPr>
          <w:t>http://www.stosglobal.org/</w:t>
        </w:r>
      </w:hyperlink>
      <w:r>
        <w:tab/>
      </w:r>
      <w:r>
        <w:br/>
        <w:t>Cette ONG a changé de nom depuis le 1</w:t>
      </w:r>
      <w:r w:rsidRPr="00AC0A8C">
        <w:rPr>
          <w:vertAlign w:val="superscript"/>
        </w:rPr>
        <w:t>er</w:t>
      </w:r>
      <w:r>
        <w:t xml:space="preserve"> juillet 2012, mais les organisateurs et le programme restent inchangés. C’est donc "Strength To Strength" qui organise aujourd’hui le programme "Young Ambassador’s Program".</w:t>
      </w:r>
      <w:r>
        <w:b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433" w:rsidRDefault="00AC0A8C" w:rsidP="00277E6F">
    <w:pPr>
      <w:pStyle w:val="En-tte"/>
      <w:jc w:val="center"/>
      <w:rPr>
        <w:color w:val="1F497D"/>
      </w:rPr>
    </w:pPr>
    <w:r>
      <w:rPr>
        <w:color w:val="1F497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3.8pt">
          <v:imagedata r:id="rId1" o:title="logo_afvt_100t"/>
        </v:shape>
      </w:pict>
    </w:r>
  </w:p>
  <w:p w:rsidR="001F1433" w:rsidRPr="009F4111" w:rsidRDefault="001F1433" w:rsidP="00277E6F">
    <w:pPr>
      <w:pStyle w:val="En-tte"/>
      <w:jc w:val="center"/>
      <w:rPr>
        <w:color w:val="1F497D"/>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1433" w:rsidRDefault="00CC70B9" w:rsidP="00277E6F">
    <w:pPr>
      <w:pStyle w:val="En-tte"/>
      <w:jc w:val="center"/>
      <w:rPr>
        <w:b/>
        <w:bCs/>
        <w:color w:val="1F497D"/>
        <w:sz w:val="32"/>
        <w:szCs w:val="32"/>
      </w:rPr>
    </w:pPr>
    <w:r>
      <w:rPr>
        <w:b/>
        <w:bCs/>
        <w:color w:val="1F497D"/>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1.8pt;height:60.6pt">
          <v:imagedata r:id="rId1" o:title="logo_afvt_200"/>
        </v:shape>
      </w:pict>
    </w:r>
  </w:p>
  <w:p w:rsidR="001F1433" w:rsidRPr="00332D6A" w:rsidRDefault="001F1433" w:rsidP="00277E6F">
    <w:pPr>
      <w:pStyle w:val="En-tte"/>
      <w:jc w:val="center"/>
      <w:rPr>
        <w:b/>
        <w:bCs/>
        <w:color w:val="1F497D"/>
        <w:sz w:val="24"/>
        <w:szCs w:val="24"/>
      </w:rPr>
    </w:pPr>
    <w:r w:rsidRPr="00332D6A">
      <w:rPr>
        <w:b/>
        <w:bCs/>
        <w:color w:val="1F497D"/>
        <w:sz w:val="28"/>
        <w:szCs w:val="28"/>
      </w:rPr>
      <w:t>A</w:t>
    </w:r>
    <w:r w:rsidRPr="00332D6A">
      <w:rPr>
        <w:b/>
        <w:bCs/>
        <w:color w:val="1F497D"/>
        <w:sz w:val="24"/>
        <w:szCs w:val="24"/>
      </w:rPr>
      <w:t xml:space="preserve">ssociation </w:t>
    </w:r>
    <w:r w:rsidRPr="00332D6A">
      <w:rPr>
        <w:b/>
        <w:bCs/>
        <w:i/>
        <w:iCs/>
        <w:color w:val="365F91"/>
        <w:sz w:val="28"/>
        <w:szCs w:val="28"/>
      </w:rPr>
      <w:t>f</w:t>
    </w:r>
    <w:r w:rsidRPr="00332D6A">
      <w:rPr>
        <w:b/>
        <w:bCs/>
        <w:i/>
        <w:iCs/>
        <w:color w:val="365F91"/>
        <w:sz w:val="24"/>
        <w:szCs w:val="24"/>
      </w:rPr>
      <w:t>rançaise</w:t>
    </w:r>
    <w:r w:rsidRPr="00332D6A">
      <w:rPr>
        <w:b/>
        <w:bCs/>
        <w:color w:val="1F497D"/>
        <w:sz w:val="24"/>
        <w:szCs w:val="24"/>
      </w:rPr>
      <w:t xml:space="preserve"> des </w:t>
    </w:r>
    <w:r w:rsidRPr="00332D6A">
      <w:rPr>
        <w:b/>
        <w:bCs/>
        <w:color w:val="1F497D"/>
        <w:sz w:val="28"/>
        <w:szCs w:val="28"/>
      </w:rPr>
      <w:t>V</w:t>
    </w:r>
    <w:r w:rsidRPr="00332D6A">
      <w:rPr>
        <w:b/>
        <w:bCs/>
        <w:color w:val="1F497D"/>
        <w:sz w:val="24"/>
        <w:szCs w:val="24"/>
      </w:rPr>
      <w:t xml:space="preserve">ictimes du </w:t>
    </w:r>
    <w:r w:rsidRPr="00332D6A">
      <w:rPr>
        <w:b/>
        <w:bCs/>
        <w:color w:val="1F497D"/>
        <w:sz w:val="28"/>
        <w:szCs w:val="28"/>
      </w:rPr>
      <w:t>T</w:t>
    </w:r>
    <w:r w:rsidRPr="00332D6A">
      <w:rPr>
        <w:b/>
        <w:bCs/>
        <w:color w:val="1F497D"/>
        <w:sz w:val="24"/>
        <w:szCs w:val="24"/>
      </w:rPr>
      <w:t xml:space="preserve">errorisme </w:t>
    </w:r>
  </w:p>
  <w:p w:rsidR="001F1433" w:rsidRDefault="001F143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71C29"/>
    <w:multiLevelType w:val="hybridMultilevel"/>
    <w:tmpl w:val="EA30F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8D34C0"/>
    <w:multiLevelType w:val="hybridMultilevel"/>
    <w:tmpl w:val="D3FE6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365649"/>
    <w:multiLevelType w:val="hybridMultilevel"/>
    <w:tmpl w:val="2968EB22"/>
    <w:lvl w:ilvl="0" w:tplc="F9B6866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A56173E"/>
    <w:multiLevelType w:val="hybridMultilevel"/>
    <w:tmpl w:val="93FE19E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5AD27C5"/>
    <w:multiLevelType w:val="hybridMultilevel"/>
    <w:tmpl w:val="B14C42B4"/>
    <w:lvl w:ilvl="0" w:tplc="F9B6866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6177131"/>
    <w:multiLevelType w:val="hybridMultilevel"/>
    <w:tmpl w:val="678CF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B675C1"/>
    <w:multiLevelType w:val="hybridMultilevel"/>
    <w:tmpl w:val="6E10E6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C16460D"/>
    <w:multiLevelType w:val="hybridMultilevel"/>
    <w:tmpl w:val="860E2A02"/>
    <w:lvl w:ilvl="0" w:tplc="04090001">
      <w:start w:val="1"/>
      <w:numFmt w:val="bullet"/>
      <w:lvlText w:val=""/>
      <w:lvlJc w:val="left"/>
      <w:pPr>
        <w:tabs>
          <w:tab w:val="num" w:pos="1800"/>
        </w:tabs>
        <w:ind w:left="1800" w:hanging="360"/>
      </w:pPr>
      <w:rPr>
        <w:rFonts w:ascii="Symbol" w:hAnsi="Symbol"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8">
    <w:nsid w:val="432B0B33"/>
    <w:multiLevelType w:val="hybridMultilevel"/>
    <w:tmpl w:val="CB16BE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499514E"/>
    <w:multiLevelType w:val="multilevel"/>
    <w:tmpl w:val="C97E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8690694"/>
    <w:multiLevelType w:val="hybridMultilevel"/>
    <w:tmpl w:val="7F148DF4"/>
    <w:lvl w:ilvl="0" w:tplc="72E0A09E">
      <w:numFmt w:val="bullet"/>
      <w:lvlText w:val="-"/>
      <w:lvlJc w:val="left"/>
      <w:pPr>
        <w:ind w:left="720" w:hanging="360"/>
      </w:pPr>
      <w:rPr>
        <w:rFonts w:ascii="Calibri" w:eastAsia="Calibri" w:hAnsi="Calibri"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65E84644"/>
    <w:multiLevelType w:val="hybridMultilevel"/>
    <w:tmpl w:val="C0BED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9A663B6"/>
    <w:multiLevelType w:val="hybridMultilevel"/>
    <w:tmpl w:val="F8B49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5B7141"/>
    <w:multiLevelType w:val="hybridMultilevel"/>
    <w:tmpl w:val="500EB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053AFF"/>
    <w:multiLevelType w:val="hybridMultilevel"/>
    <w:tmpl w:val="EE445B98"/>
    <w:lvl w:ilvl="0" w:tplc="571A0DBC">
      <w:numFmt w:val="bullet"/>
      <w:lvlText w:val=""/>
      <w:lvlJc w:val="left"/>
      <w:pPr>
        <w:ind w:left="2136" w:hanging="360"/>
      </w:pPr>
      <w:rPr>
        <w:rFonts w:ascii="Symbol" w:eastAsia="Calibri" w:hAnsi="Symbol" w:cs="Courier New"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num w:numId="1">
    <w:abstractNumId w:val="3"/>
  </w:num>
  <w:num w:numId="2">
    <w:abstractNumId w:val="8"/>
  </w:num>
  <w:num w:numId="3">
    <w:abstractNumId w:val="14"/>
  </w:num>
  <w:num w:numId="4">
    <w:abstractNumId w:val="10"/>
  </w:num>
  <w:num w:numId="5">
    <w:abstractNumId w:val="6"/>
  </w:num>
  <w:num w:numId="6">
    <w:abstractNumId w:val="4"/>
  </w:num>
  <w:num w:numId="7">
    <w:abstractNumId w:val="2"/>
  </w:num>
  <w:num w:numId="8">
    <w:abstractNumId w:val="0"/>
  </w:num>
  <w:num w:numId="9">
    <w:abstractNumId w:val="11"/>
  </w:num>
  <w:num w:numId="10">
    <w:abstractNumId w:val="7"/>
  </w:num>
  <w:num w:numId="11">
    <w:abstractNumId w:val="5"/>
  </w:num>
  <w:num w:numId="12">
    <w:abstractNumId w:val="9"/>
  </w:num>
  <w:num w:numId="13">
    <w:abstractNumId w:val="12"/>
  </w:num>
  <w:num w:numId="14">
    <w:abstractNumId w:val="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grammar="clean"/>
  <w:doNotTrackMoves/>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277E6F"/>
    <w:rsid w:val="000A312B"/>
    <w:rsid w:val="001C16B5"/>
    <w:rsid w:val="001C3DAB"/>
    <w:rsid w:val="001F1433"/>
    <w:rsid w:val="001F2EB3"/>
    <w:rsid w:val="00204DF4"/>
    <w:rsid w:val="00226818"/>
    <w:rsid w:val="00255935"/>
    <w:rsid w:val="002660EE"/>
    <w:rsid w:val="00271236"/>
    <w:rsid w:val="00277E6F"/>
    <w:rsid w:val="00284044"/>
    <w:rsid w:val="002D3F48"/>
    <w:rsid w:val="00377715"/>
    <w:rsid w:val="00380183"/>
    <w:rsid w:val="00411E67"/>
    <w:rsid w:val="0042301B"/>
    <w:rsid w:val="0043248E"/>
    <w:rsid w:val="00460983"/>
    <w:rsid w:val="00476EE3"/>
    <w:rsid w:val="00485486"/>
    <w:rsid w:val="004A3B96"/>
    <w:rsid w:val="004B6924"/>
    <w:rsid w:val="00515DCF"/>
    <w:rsid w:val="00597918"/>
    <w:rsid w:val="00624CC6"/>
    <w:rsid w:val="006D7460"/>
    <w:rsid w:val="006F19D5"/>
    <w:rsid w:val="00722228"/>
    <w:rsid w:val="00774FF9"/>
    <w:rsid w:val="0078484F"/>
    <w:rsid w:val="00797BAB"/>
    <w:rsid w:val="007C20B4"/>
    <w:rsid w:val="007F4842"/>
    <w:rsid w:val="00802C27"/>
    <w:rsid w:val="0085465A"/>
    <w:rsid w:val="00895872"/>
    <w:rsid w:val="008D4BB8"/>
    <w:rsid w:val="008F6EAA"/>
    <w:rsid w:val="00930E27"/>
    <w:rsid w:val="00942F34"/>
    <w:rsid w:val="00945209"/>
    <w:rsid w:val="0096304E"/>
    <w:rsid w:val="00985EBC"/>
    <w:rsid w:val="00A14B95"/>
    <w:rsid w:val="00A363DC"/>
    <w:rsid w:val="00AC0A8C"/>
    <w:rsid w:val="00B309E8"/>
    <w:rsid w:val="00B50B95"/>
    <w:rsid w:val="00C43A0B"/>
    <w:rsid w:val="00C4602E"/>
    <w:rsid w:val="00C608A4"/>
    <w:rsid w:val="00C85B8B"/>
    <w:rsid w:val="00CC70B9"/>
    <w:rsid w:val="00CE5DD5"/>
    <w:rsid w:val="00D11770"/>
    <w:rsid w:val="00D62D0A"/>
    <w:rsid w:val="00D86653"/>
    <w:rsid w:val="00DE4DF4"/>
    <w:rsid w:val="00E00652"/>
    <w:rsid w:val="00E3741B"/>
    <w:rsid w:val="00E63211"/>
    <w:rsid w:val="00E6651E"/>
    <w:rsid w:val="00EA4AF2"/>
    <w:rsid w:val="00EE2278"/>
    <w:rsid w:val="00F63A6E"/>
    <w:rsid w:val="00F83342"/>
    <w:rsid w:val="00F9787F"/>
    <w:rsid w:val="00FB2786"/>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E6F"/>
    <w:pPr>
      <w:spacing w:line="276" w:lineRule="auto"/>
    </w:pPr>
    <w:rPr>
      <w:rFonts w:ascii="Calibri" w:eastAsia="Calibri" w:hAnsi="Calibri" w:cs="Times"/>
      <w:sz w:val="22"/>
      <w:szCs w:val="22"/>
    </w:rPr>
  </w:style>
  <w:style w:type="paragraph" w:styleId="Titre1">
    <w:name w:val="heading 1"/>
    <w:basedOn w:val="Normal"/>
    <w:link w:val="Titre1Car"/>
    <w:qFormat/>
    <w:rsid w:val="00277E6F"/>
    <w:pPr>
      <w:spacing w:before="100" w:beforeAutospacing="1" w:after="100" w:afterAutospacing="1" w:line="240" w:lineRule="auto"/>
      <w:outlineLvl w:val="0"/>
    </w:pPr>
    <w:rPr>
      <w:rFonts w:ascii="Times New Roman" w:eastAsia="SimSun" w:hAnsi="Times New Roman" w:cs="Times New Roman"/>
      <w:b/>
      <w:bCs/>
      <w:kern w:val="36"/>
      <w:sz w:val="48"/>
      <w:szCs w:val="48"/>
      <w:lang w:val="en-US" w:eastAsia="zh-CN"/>
    </w:rPr>
  </w:style>
  <w:style w:type="paragraph" w:styleId="Titre2">
    <w:name w:val="heading 2"/>
    <w:basedOn w:val="Normal"/>
    <w:link w:val="Titre2Car"/>
    <w:qFormat/>
    <w:rsid w:val="00277E6F"/>
    <w:pPr>
      <w:spacing w:before="100" w:beforeAutospacing="1" w:after="100" w:afterAutospacing="1" w:line="240" w:lineRule="auto"/>
      <w:outlineLvl w:val="1"/>
    </w:pPr>
    <w:rPr>
      <w:rFonts w:ascii="Times New Roman" w:eastAsia="SimSun" w:hAnsi="Times New Roman" w:cs="Times New Roman"/>
      <w:b/>
      <w:bCs/>
      <w:sz w:val="36"/>
      <w:szCs w:val="36"/>
      <w:lang w:val="en-US" w:eastAsia="zh-CN"/>
    </w:rPr>
  </w:style>
  <w:style w:type="paragraph" w:styleId="Titre5">
    <w:name w:val="heading 5"/>
    <w:basedOn w:val="Normal"/>
    <w:next w:val="Normal"/>
    <w:link w:val="Titre5Car"/>
    <w:uiPriority w:val="9"/>
    <w:semiHidden/>
    <w:unhideWhenUsed/>
    <w:qFormat/>
    <w:rsid w:val="007F484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77E6F"/>
    <w:rPr>
      <w:rFonts w:ascii="Times New Roman" w:eastAsia="SimSun" w:hAnsi="Times New Roman" w:cs="Times New Roman"/>
      <w:b/>
      <w:bCs/>
      <w:kern w:val="36"/>
      <w:sz w:val="48"/>
      <w:szCs w:val="48"/>
      <w:lang w:val="en-US" w:eastAsia="zh-CN"/>
    </w:rPr>
  </w:style>
  <w:style w:type="character" w:customStyle="1" w:styleId="Titre2Car">
    <w:name w:val="Titre 2 Car"/>
    <w:basedOn w:val="Policepardfaut"/>
    <w:link w:val="Titre2"/>
    <w:rsid w:val="00277E6F"/>
    <w:rPr>
      <w:rFonts w:ascii="Times New Roman" w:eastAsia="SimSun" w:hAnsi="Times New Roman" w:cs="Times New Roman"/>
      <w:b/>
      <w:bCs/>
      <w:sz w:val="36"/>
      <w:szCs w:val="36"/>
      <w:lang w:val="en-US" w:eastAsia="zh-CN"/>
    </w:rPr>
  </w:style>
  <w:style w:type="paragraph" w:styleId="Paragraphedeliste">
    <w:name w:val="List Paragraph"/>
    <w:basedOn w:val="Normal"/>
    <w:uiPriority w:val="34"/>
    <w:qFormat/>
    <w:rsid w:val="00277E6F"/>
    <w:pPr>
      <w:ind w:left="720"/>
      <w:contextualSpacing/>
    </w:pPr>
  </w:style>
  <w:style w:type="character" w:styleId="Lienhypertexte">
    <w:name w:val="Hyperlink"/>
    <w:basedOn w:val="Policepardfaut"/>
    <w:uiPriority w:val="99"/>
    <w:unhideWhenUsed/>
    <w:rsid w:val="00277E6F"/>
    <w:rPr>
      <w:color w:val="0000FF"/>
      <w:u w:val="single"/>
    </w:rPr>
  </w:style>
  <w:style w:type="paragraph" w:styleId="En-tte">
    <w:name w:val="header"/>
    <w:basedOn w:val="Normal"/>
    <w:link w:val="En-tteCar"/>
    <w:uiPriority w:val="99"/>
    <w:unhideWhenUsed/>
    <w:rsid w:val="00277E6F"/>
    <w:pPr>
      <w:tabs>
        <w:tab w:val="center" w:pos="4536"/>
        <w:tab w:val="right" w:pos="9072"/>
      </w:tabs>
      <w:spacing w:after="0" w:line="240" w:lineRule="auto"/>
    </w:pPr>
  </w:style>
  <w:style w:type="character" w:customStyle="1" w:styleId="En-tteCar">
    <w:name w:val="En-tête Car"/>
    <w:basedOn w:val="Policepardfaut"/>
    <w:link w:val="En-tte"/>
    <w:uiPriority w:val="99"/>
    <w:rsid w:val="00277E6F"/>
    <w:rPr>
      <w:rFonts w:ascii="Calibri" w:eastAsia="Calibri" w:hAnsi="Calibri" w:cs="Times"/>
      <w:sz w:val="22"/>
      <w:szCs w:val="22"/>
    </w:rPr>
  </w:style>
  <w:style w:type="paragraph" w:styleId="Pieddepage">
    <w:name w:val="footer"/>
    <w:basedOn w:val="Normal"/>
    <w:link w:val="PieddepageCar"/>
    <w:uiPriority w:val="99"/>
    <w:unhideWhenUsed/>
    <w:rsid w:val="00277E6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7E6F"/>
    <w:rPr>
      <w:rFonts w:ascii="Calibri" w:eastAsia="Calibri" w:hAnsi="Calibri" w:cs="Times"/>
      <w:sz w:val="22"/>
      <w:szCs w:val="22"/>
    </w:rPr>
  </w:style>
  <w:style w:type="paragraph" w:styleId="NormalWeb">
    <w:name w:val="Normal (Web)"/>
    <w:basedOn w:val="Normal"/>
    <w:unhideWhenUsed/>
    <w:rsid w:val="00277E6F"/>
    <w:pPr>
      <w:spacing w:before="100" w:beforeAutospacing="1" w:after="100" w:afterAutospacing="1" w:line="240" w:lineRule="auto"/>
    </w:pPr>
    <w:rPr>
      <w:rFonts w:ascii="Times New Roman" w:eastAsia="Times New Roman" w:hAnsi="Times New Roman" w:cs="Times New Roman"/>
      <w:color w:val="000000"/>
      <w:sz w:val="24"/>
      <w:szCs w:val="24"/>
      <w:lang w:eastAsia="fr-FR"/>
    </w:rPr>
  </w:style>
  <w:style w:type="paragraph" w:customStyle="1" w:styleId="Default">
    <w:name w:val="Default"/>
    <w:rsid w:val="00277E6F"/>
    <w:pPr>
      <w:autoSpaceDE w:val="0"/>
      <w:autoSpaceDN w:val="0"/>
      <w:adjustRightInd w:val="0"/>
      <w:spacing w:after="0"/>
    </w:pPr>
    <w:rPr>
      <w:rFonts w:ascii="Arial" w:eastAsia="Calibri" w:hAnsi="Arial" w:cs="Arial"/>
      <w:color w:val="000000"/>
      <w:lang w:eastAsia="fr-FR"/>
    </w:rPr>
  </w:style>
  <w:style w:type="paragraph" w:styleId="Notedebasdepage">
    <w:name w:val="footnote text"/>
    <w:basedOn w:val="Normal"/>
    <w:link w:val="NotedebasdepageCar"/>
    <w:uiPriority w:val="99"/>
    <w:semiHidden/>
    <w:unhideWhenUsed/>
    <w:rsid w:val="00277E6F"/>
    <w:rPr>
      <w:rFonts w:cs="Times New Roman"/>
      <w:sz w:val="20"/>
      <w:szCs w:val="20"/>
    </w:rPr>
  </w:style>
  <w:style w:type="character" w:customStyle="1" w:styleId="NotedebasdepageCar">
    <w:name w:val="Note de bas de page Car"/>
    <w:basedOn w:val="Policepardfaut"/>
    <w:link w:val="Notedebasdepage"/>
    <w:uiPriority w:val="99"/>
    <w:semiHidden/>
    <w:rsid w:val="00277E6F"/>
    <w:rPr>
      <w:rFonts w:ascii="Calibri" w:eastAsia="Calibri" w:hAnsi="Calibri" w:cs="Times New Roman"/>
      <w:sz w:val="20"/>
      <w:szCs w:val="20"/>
    </w:rPr>
  </w:style>
  <w:style w:type="character" w:styleId="Appelnotedebasdep">
    <w:name w:val="footnote reference"/>
    <w:uiPriority w:val="99"/>
    <w:semiHidden/>
    <w:unhideWhenUsed/>
    <w:rsid w:val="00277E6F"/>
    <w:rPr>
      <w:vertAlign w:val="superscript"/>
    </w:rPr>
  </w:style>
  <w:style w:type="character" w:styleId="lev">
    <w:name w:val="Strong"/>
    <w:basedOn w:val="Policepardfaut"/>
    <w:uiPriority w:val="22"/>
    <w:qFormat/>
    <w:rsid w:val="00277E6F"/>
    <w:rPr>
      <w:b/>
      <w:bCs/>
    </w:rPr>
  </w:style>
  <w:style w:type="character" w:customStyle="1" w:styleId="ec212252516-05082008">
    <w:name w:val="ec_212252516-05082008"/>
    <w:basedOn w:val="Policepardfaut"/>
    <w:rsid w:val="00277E6F"/>
  </w:style>
  <w:style w:type="paragraph" w:customStyle="1" w:styleId="ecmsonormal">
    <w:name w:val="ec_msonormal"/>
    <w:basedOn w:val="Normal"/>
    <w:rsid w:val="00277E6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ext">
    <w:name w:val="text"/>
    <w:basedOn w:val="Normal"/>
    <w:rsid w:val="00277E6F"/>
    <w:pPr>
      <w:spacing w:before="100" w:beforeAutospacing="1" w:after="100" w:afterAutospacing="1" w:line="240" w:lineRule="auto"/>
    </w:pPr>
    <w:rPr>
      <w:rFonts w:ascii="Arial" w:eastAsia="Times New Roman" w:hAnsi="Arial" w:cs="Arial"/>
      <w:color w:val="000000"/>
      <w:sz w:val="18"/>
      <w:szCs w:val="18"/>
      <w:lang w:val="en-US"/>
    </w:rPr>
  </w:style>
  <w:style w:type="character" w:customStyle="1" w:styleId="label">
    <w:name w:val="label"/>
    <w:basedOn w:val="Policepardfaut"/>
    <w:rsid w:val="00277E6F"/>
  </w:style>
  <w:style w:type="paragraph" w:styleId="z-Hautduformulaire">
    <w:name w:val="HTML Top of Form"/>
    <w:basedOn w:val="Normal"/>
    <w:next w:val="Normal"/>
    <w:link w:val="z-HautduformulaireCar"/>
    <w:hidden/>
    <w:rsid w:val="00277E6F"/>
    <w:pPr>
      <w:pBdr>
        <w:bottom w:val="single" w:sz="6" w:space="1" w:color="auto"/>
      </w:pBdr>
      <w:spacing w:after="0" w:line="240" w:lineRule="auto"/>
      <w:jc w:val="center"/>
    </w:pPr>
    <w:rPr>
      <w:rFonts w:ascii="Arial" w:eastAsia="SimSun" w:hAnsi="Arial" w:cs="Arial"/>
      <w:vanish/>
      <w:sz w:val="16"/>
      <w:szCs w:val="16"/>
      <w:lang w:val="en-US" w:eastAsia="zh-CN"/>
    </w:rPr>
  </w:style>
  <w:style w:type="character" w:customStyle="1" w:styleId="z-HautduformulaireCar">
    <w:name w:val="z-Haut du formulaire Car"/>
    <w:basedOn w:val="Policepardfaut"/>
    <w:link w:val="z-Hautduformulaire"/>
    <w:rsid w:val="00277E6F"/>
    <w:rPr>
      <w:rFonts w:ascii="Arial" w:eastAsia="SimSun" w:hAnsi="Arial" w:cs="Arial"/>
      <w:vanish/>
      <w:sz w:val="16"/>
      <w:szCs w:val="16"/>
      <w:lang w:val="en-US" w:eastAsia="zh-CN"/>
    </w:rPr>
  </w:style>
  <w:style w:type="paragraph" w:customStyle="1" w:styleId="tophone">
    <w:name w:val="to_phone"/>
    <w:basedOn w:val="Normal"/>
    <w:rsid w:val="00277E6F"/>
    <w:pPr>
      <w:spacing w:before="100" w:beforeAutospacing="1" w:after="100" w:afterAutospacing="1" w:line="240" w:lineRule="auto"/>
    </w:pPr>
    <w:rPr>
      <w:rFonts w:ascii="Times New Roman" w:eastAsia="SimSun" w:hAnsi="Times New Roman" w:cs="Times New Roman"/>
      <w:sz w:val="24"/>
      <w:szCs w:val="24"/>
      <w:lang w:val="en-US" w:eastAsia="zh-CN"/>
    </w:rPr>
  </w:style>
  <w:style w:type="character" w:customStyle="1" w:styleId="tophonelabel">
    <w:name w:val="to_phone_label"/>
    <w:basedOn w:val="Policepardfaut"/>
    <w:rsid w:val="00277E6F"/>
  </w:style>
  <w:style w:type="paragraph" w:customStyle="1" w:styleId="sendtophonefieldtoggle">
    <w:name w:val="send_to_phone_field_toggle"/>
    <w:basedOn w:val="Normal"/>
    <w:rsid w:val="00277E6F"/>
    <w:pPr>
      <w:spacing w:before="100" w:beforeAutospacing="1" w:after="100" w:afterAutospacing="1" w:line="240" w:lineRule="auto"/>
    </w:pPr>
    <w:rPr>
      <w:rFonts w:ascii="Times New Roman" w:eastAsia="SimSun" w:hAnsi="Times New Roman" w:cs="Times New Roman"/>
      <w:sz w:val="24"/>
      <w:szCs w:val="24"/>
      <w:lang w:val="en-US" w:eastAsia="zh-CN"/>
    </w:rPr>
  </w:style>
  <w:style w:type="paragraph" w:customStyle="1" w:styleId="fromname">
    <w:name w:val="from_name"/>
    <w:basedOn w:val="Normal"/>
    <w:rsid w:val="00277E6F"/>
    <w:pPr>
      <w:spacing w:before="100" w:beforeAutospacing="1" w:after="100" w:afterAutospacing="1" w:line="240" w:lineRule="auto"/>
    </w:pPr>
    <w:rPr>
      <w:rFonts w:ascii="Times New Roman" w:eastAsia="SimSun" w:hAnsi="Times New Roman" w:cs="Times New Roman"/>
      <w:sz w:val="24"/>
      <w:szCs w:val="24"/>
      <w:lang w:val="en-US" w:eastAsia="zh-CN"/>
    </w:rPr>
  </w:style>
  <w:style w:type="character" w:customStyle="1" w:styleId="requiretext">
    <w:name w:val="require_text"/>
    <w:basedOn w:val="Policepardfaut"/>
    <w:rsid w:val="00277E6F"/>
  </w:style>
  <w:style w:type="paragraph" w:customStyle="1" w:styleId="message">
    <w:name w:val="message"/>
    <w:basedOn w:val="Normal"/>
    <w:rsid w:val="00277E6F"/>
    <w:pPr>
      <w:spacing w:before="100" w:beforeAutospacing="1" w:after="100" w:afterAutospacing="1" w:line="240" w:lineRule="auto"/>
    </w:pPr>
    <w:rPr>
      <w:rFonts w:ascii="Times New Roman" w:eastAsia="SimSun" w:hAnsi="Times New Roman" w:cs="Times New Roman"/>
      <w:sz w:val="24"/>
      <w:szCs w:val="24"/>
      <w:lang w:val="en-US" w:eastAsia="zh-CN"/>
    </w:rPr>
  </w:style>
  <w:style w:type="character" w:customStyle="1" w:styleId="advertisement">
    <w:name w:val="advertisement"/>
    <w:basedOn w:val="Policepardfaut"/>
    <w:rsid w:val="00277E6F"/>
  </w:style>
  <w:style w:type="paragraph" w:customStyle="1" w:styleId="terms">
    <w:name w:val="terms"/>
    <w:basedOn w:val="Normal"/>
    <w:rsid w:val="00277E6F"/>
    <w:pPr>
      <w:spacing w:before="100" w:beforeAutospacing="1" w:after="100" w:afterAutospacing="1" w:line="240" w:lineRule="auto"/>
    </w:pPr>
    <w:rPr>
      <w:rFonts w:ascii="Times New Roman" w:eastAsia="SimSun" w:hAnsi="Times New Roman" w:cs="Times New Roman"/>
      <w:sz w:val="24"/>
      <w:szCs w:val="24"/>
      <w:lang w:val="en-US" w:eastAsia="zh-CN"/>
    </w:rPr>
  </w:style>
  <w:style w:type="paragraph" w:styleId="z-Basduformulaire">
    <w:name w:val="HTML Bottom of Form"/>
    <w:basedOn w:val="Normal"/>
    <w:next w:val="Normal"/>
    <w:link w:val="z-BasduformulaireCar"/>
    <w:hidden/>
    <w:rsid w:val="00277E6F"/>
    <w:pPr>
      <w:pBdr>
        <w:top w:val="single" w:sz="6" w:space="1" w:color="auto"/>
      </w:pBdr>
      <w:spacing w:after="0" w:line="240" w:lineRule="auto"/>
      <w:jc w:val="center"/>
    </w:pPr>
    <w:rPr>
      <w:rFonts w:ascii="Arial" w:eastAsia="SimSun" w:hAnsi="Arial" w:cs="Arial"/>
      <w:vanish/>
      <w:sz w:val="16"/>
      <w:szCs w:val="16"/>
      <w:lang w:val="en-US" w:eastAsia="zh-CN"/>
    </w:rPr>
  </w:style>
  <w:style w:type="character" w:customStyle="1" w:styleId="z-BasduformulaireCar">
    <w:name w:val="z-Bas du formulaire Car"/>
    <w:basedOn w:val="Policepardfaut"/>
    <w:link w:val="z-Basduformulaire"/>
    <w:rsid w:val="00277E6F"/>
    <w:rPr>
      <w:rFonts w:ascii="Arial" w:eastAsia="SimSun" w:hAnsi="Arial" w:cs="Arial"/>
      <w:vanish/>
      <w:sz w:val="16"/>
      <w:szCs w:val="16"/>
      <w:lang w:val="en-US" w:eastAsia="zh-CN"/>
    </w:rPr>
  </w:style>
  <w:style w:type="paragraph" w:customStyle="1" w:styleId="adr">
    <w:name w:val="adr"/>
    <w:basedOn w:val="Normal"/>
    <w:rsid w:val="00277E6F"/>
    <w:pPr>
      <w:spacing w:before="100" w:beforeAutospacing="1" w:after="100" w:afterAutospacing="1" w:line="240" w:lineRule="auto"/>
    </w:pPr>
    <w:rPr>
      <w:rFonts w:ascii="Times New Roman" w:eastAsia="SimSun" w:hAnsi="Times New Roman" w:cs="Times New Roman"/>
      <w:sz w:val="24"/>
      <w:szCs w:val="24"/>
      <w:lang w:val="en-US" w:eastAsia="zh-CN"/>
    </w:rPr>
  </w:style>
  <w:style w:type="character" w:customStyle="1" w:styleId="street-address">
    <w:name w:val="street-address"/>
    <w:basedOn w:val="Policepardfaut"/>
    <w:rsid w:val="00277E6F"/>
  </w:style>
  <w:style w:type="character" w:customStyle="1" w:styleId="locality">
    <w:name w:val="locality"/>
    <w:basedOn w:val="Policepardfaut"/>
    <w:rsid w:val="00277E6F"/>
  </w:style>
  <w:style w:type="character" w:customStyle="1" w:styleId="region">
    <w:name w:val="region"/>
    <w:basedOn w:val="Policepardfaut"/>
    <w:rsid w:val="00277E6F"/>
  </w:style>
  <w:style w:type="character" w:customStyle="1" w:styleId="postal-code">
    <w:name w:val="postal-code"/>
    <w:basedOn w:val="Policepardfaut"/>
    <w:rsid w:val="00277E6F"/>
  </w:style>
  <w:style w:type="character" w:customStyle="1" w:styleId="hide-microformatgeo">
    <w:name w:val="hide-microformat geo"/>
    <w:basedOn w:val="Policepardfaut"/>
    <w:rsid w:val="00277E6F"/>
  </w:style>
  <w:style w:type="character" w:customStyle="1" w:styleId="latitude">
    <w:name w:val="latitude"/>
    <w:basedOn w:val="Policepardfaut"/>
    <w:rsid w:val="00277E6F"/>
  </w:style>
  <w:style w:type="character" w:customStyle="1" w:styleId="longitude">
    <w:name w:val="longitude"/>
    <w:basedOn w:val="Policepardfaut"/>
    <w:rsid w:val="00277E6F"/>
  </w:style>
  <w:style w:type="character" w:customStyle="1" w:styleId="hide-microformattype">
    <w:name w:val="hide-microformat type"/>
    <w:basedOn w:val="Policepardfaut"/>
    <w:rsid w:val="00277E6F"/>
  </w:style>
  <w:style w:type="character" w:customStyle="1" w:styleId="value">
    <w:name w:val="value"/>
    <w:basedOn w:val="Policepardfaut"/>
    <w:rsid w:val="00277E6F"/>
  </w:style>
  <w:style w:type="paragraph" w:customStyle="1" w:styleId="ecxmsonormal">
    <w:name w:val="ecxmsonormal"/>
    <w:basedOn w:val="Normal"/>
    <w:rsid w:val="00277E6F"/>
    <w:pPr>
      <w:spacing w:after="0" w:line="240" w:lineRule="auto"/>
    </w:pPr>
    <w:rPr>
      <w:rFonts w:ascii="Times New Roman" w:eastAsia="Times New Roman" w:hAnsi="Times New Roman" w:cs="Times New Roman"/>
      <w:sz w:val="24"/>
      <w:szCs w:val="24"/>
      <w:lang w:val="en-US"/>
    </w:rPr>
  </w:style>
  <w:style w:type="paragraph" w:styleId="En-ttedetabledesmatires">
    <w:name w:val="TOC Heading"/>
    <w:basedOn w:val="Titre1"/>
    <w:next w:val="Normal"/>
    <w:uiPriority w:val="39"/>
    <w:unhideWhenUsed/>
    <w:qFormat/>
    <w:rsid w:val="00277E6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TM1">
    <w:name w:val="toc 1"/>
    <w:basedOn w:val="Normal"/>
    <w:next w:val="Normal"/>
    <w:autoRedefine/>
    <w:uiPriority w:val="39"/>
    <w:qFormat/>
    <w:rsid w:val="00277E6F"/>
    <w:pPr>
      <w:spacing w:before="120" w:after="0"/>
    </w:pPr>
    <w:rPr>
      <w:rFonts w:asciiTheme="minorHAnsi" w:hAnsiTheme="minorHAnsi"/>
      <w:b/>
      <w:sz w:val="24"/>
      <w:szCs w:val="24"/>
    </w:rPr>
  </w:style>
  <w:style w:type="paragraph" w:styleId="TM2">
    <w:name w:val="toc 2"/>
    <w:basedOn w:val="Normal"/>
    <w:next w:val="Normal"/>
    <w:autoRedefine/>
    <w:uiPriority w:val="39"/>
    <w:qFormat/>
    <w:rsid w:val="00277E6F"/>
    <w:pPr>
      <w:spacing w:after="0"/>
      <w:ind w:left="220"/>
    </w:pPr>
    <w:rPr>
      <w:rFonts w:asciiTheme="minorHAnsi" w:hAnsiTheme="minorHAnsi"/>
      <w:b/>
    </w:rPr>
  </w:style>
  <w:style w:type="paragraph" w:styleId="TM3">
    <w:name w:val="toc 3"/>
    <w:basedOn w:val="Normal"/>
    <w:next w:val="Normal"/>
    <w:autoRedefine/>
    <w:uiPriority w:val="39"/>
    <w:qFormat/>
    <w:rsid w:val="00277E6F"/>
    <w:pPr>
      <w:spacing w:after="0"/>
      <w:ind w:left="440"/>
    </w:pPr>
    <w:rPr>
      <w:rFonts w:asciiTheme="minorHAnsi" w:hAnsiTheme="minorHAnsi"/>
    </w:rPr>
  </w:style>
  <w:style w:type="paragraph" w:styleId="TM4">
    <w:name w:val="toc 4"/>
    <w:basedOn w:val="Normal"/>
    <w:next w:val="Normal"/>
    <w:autoRedefine/>
    <w:rsid w:val="00277E6F"/>
    <w:pPr>
      <w:spacing w:after="0"/>
      <w:ind w:left="660"/>
    </w:pPr>
    <w:rPr>
      <w:rFonts w:asciiTheme="minorHAnsi" w:hAnsiTheme="minorHAnsi"/>
      <w:sz w:val="20"/>
      <w:szCs w:val="20"/>
    </w:rPr>
  </w:style>
  <w:style w:type="paragraph" w:styleId="TM5">
    <w:name w:val="toc 5"/>
    <w:basedOn w:val="Normal"/>
    <w:next w:val="Normal"/>
    <w:autoRedefine/>
    <w:rsid w:val="00277E6F"/>
    <w:pPr>
      <w:spacing w:after="0"/>
      <w:ind w:left="880"/>
    </w:pPr>
    <w:rPr>
      <w:rFonts w:asciiTheme="minorHAnsi" w:hAnsiTheme="minorHAnsi"/>
      <w:sz w:val="20"/>
      <w:szCs w:val="20"/>
    </w:rPr>
  </w:style>
  <w:style w:type="paragraph" w:styleId="TM6">
    <w:name w:val="toc 6"/>
    <w:basedOn w:val="Normal"/>
    <w:next w:val="Normal"/>
    <w:autoRedefine/>
    <w:rsid w:val="00277E6F"/>
    <w:pPr>
      <w:spacing w:after="0"/>
      <w:ind w:left="1100"/>
    </w:pPr>
    <w:rPr>
      <w:rFonts w:asciiTheme="minorHAnsi" w:hAnsiTheme="minorHAnsi"/>
      <w:sz w:val="20"/>
      <w:szCs w:val="20"/>
    </w:rPr>
  </w:style>
  <w:style w:type="paragraph" w:styleId="TM7">
    <w:name w:val="toc 7"/>
    <w:basedOn w:val="Normal"/>
    <w:next w:val="Normal"/>
    <w:autoRedefine/>
    <w:rsid w:val="00277E6F"/>
    <w:pPr>
      <w:spacing w:after="0"/>
      <w:ind w:left="1320"/>
    </w:pPr>
    <w:rPr>
      <w:rFonts w:asciiTheme="minorHAnsi" w:hAnsiTheme="minorHAnsi"/>
      <w:sz w:val="20"/>
      <w:szCs w:val="20"/>
    </w:rPr>
  </w:style>
  <w:style w:type="paragraph" w:styleId="TM8">
    <w:name w:val="toc 8"/>
    <w:basedOn w:val="Normal"/>
    <w:next w:val="Normal"/>
    <w:autoRedefine/>
    <w:rsid w:val="00277E6F"/>
    <w:pPr>
      <w:spacing w:after="0"/>
      <w:ind w:left="1540"/>
    </w:pPr>
    <w:rPr>
      <w:rFonts w:asciiTheme="minorHAnsi" w:hAnsiTheme="minorHAnsi"/>
      <w:sz w:val="20"/>
      <w:szCs w:val="20"/>
    </w:rPr>
  </w:style>
  <w:style w:type="paragraph" w:styleId="TM9">
    <w:name w:val="toc 9"/>
    <w:basedOn w:val="Normal"/>
    <w:next w:val="Normal"/>
    <w:autoRedefine/>
    <w:rsid w:val="00277E6F"/>
    <w:pPr>
      <w:spacing w:after="0"/>
      <w:ind w:left="1760"/>
    </w:pPr>
    <w:rPr>
      <w:rFonts w:asciiTheme="minorHAnsi" w:hAnsiTheme="minorHAnsi"/>
      <w:sz w:val="20"/>
      <w:szCs w:val="20"/>
    </w:rPr>
  </w:style>
  <w:style w:type="paragraph" w:styleId="Textedebulles">
    <w:name w:val="Balloon Text"/>
    <w:basedOn w:val="Normal"/>
    <w:link w:val="TextedebullesCar"/>
    <w:rsid w:val="00277E6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rsid w:val="00277E6F"/>
    <w:rPr>
      <w:rFonts w:ascii="Tahoma" w:eastAsia="Calibri" w:hAnsi="Tahoma" w:cs="Tahoma"/>
      <w:sz w:val="16"/>
      <w:szCs w:val="16"/>
    </w:rPr>
  </w:style>
  <w:style w:type="character" w:styleId="Marquedecommentaire">
    <w:name w:val="annotation reference"/>
    <w:basedOn w:val="Policepardfaut"/>
    <w:rsid w:val="00277E6F"/>
    <w:rPr>
      <w:sz w:val="16"/>
      <w:szCs w:val="16"/>
    </w:rPr>
  </w:style>
  <w:style w:type="paragraph" w:styleId="Commentaire">
    <w:name w:val="annotation text"/>
    <w:basedOn w:val="Normal"/>
    <w:link w:val="CommentaireCar"/>
    <w:rsid w:val="00277E6F"/>
    <w:pPr>
      <w:spacing w:line="240" w:lineRule="auto"/>
    </w:pPr>
    <w:rPr>
      <w:sz w:val="20"/>
      <w:szCs w:val="20"/>
    </w:rPr>
  </w:style>
  <w:style w:type="character" w:customStyle="1" w:styleId="CommentaireCar">
    <w:name w:val="Commentaire Car"/>
    <w:basedOn w:val="Policepardfaut"/>
    <w:link w:val="Commentaire"/>
    <w:rsid w:val="00277E6F"/>
    <w:rPr>
      <w:rFonts w:ascii="Calibri" w:eastAsia="Calibri" w:hAnsi="Calibri" w:cs="Times"/>
      <w:sz w:val="20"/>
      <w:szCs w:val="20"/>
    </w:rPr>
  </w:style>
  <w:style w:type="paragraph" w:styleId="Objetducommentaire">
    <w:name w:val="annotation subject"/>
    <w:basedOn w:val="Commentaire"/>
    <w:next w:val="Commentaire"/>
    <w:link w:val="ObjetducommentaireCar"/>
    <w:rsid w:val="00277E6F"/>
    <w:rPr>
      <w:b/>
      <w:bCs/>
    </w:rPr>
  </w:style>
  <w:style w:type="character" w:customStyle="1" w:styleId="ObjetducommentaireCar">
    <w:name w:val="Objet du commentaire Car"/>
    <w:basedOn w:val="CommentaireCar"/>
    <w:link w:val="Objetducommentaire"/>
    <w:rsid w:val="00277E6F"/>
    <w:rPr>
      <w:rFonts w:ascii="Calibri" w:eastAsia="Calibri" w:hAnsi="Calibri" w:cs="Times"/>
      <w:b/>
      <w:bCs/>
      <w:sz w:val="20"/>
      <w:szCs w:val="20"/>
    </w:rPr>
  </w:style>
  <w:style w:type="character" w:customStyle="1" w:styleId="Titre5Car">
    <w:name w:val="Titre 5 Car"/>
    <w:basedOn w:val="Policepardfaut"/>
    <w:link w:val="Titre5"/>
    <w:uiPriority w:val="9"/>
    <w:semiHidden/>
    <w:rsid w:val="007F4842"/>
    <w:rPr>
      <w:rFonts w:asciiTheme="majorHAnsi" w:eastAsiaTheme="majorEastAsia" w:hAnsiTheme="majorHAnsi" w:cstheme="majorBidi"/>
      <w:color w:val="243F60" w:themeColor="accent1" w:themeShade="7F"/>
      <w:sz w:val="22"/>
      <w:szCs w:val="22"/>
    </w:rPr>
  </w:style>
  <w:style w:type="character" w:customStyle="1" w:styleId="usercontent">
    <w:name w:val="usercontent"/>
    <w:basedOn w:val="Policepardfaut"/>
    <w:rsid w:val="007F48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1372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afvt.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stosgloba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541</TotalTime>
  <Pages>11</Pages>
  <Words>1919</Words>
  <Characters>10556</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sorbonne</Company>
  <LinksUpToDate>false</LinksUpToDate>
  <CharactersWithSpaces>12451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major</dc:creator>
  <cp:keywords/>
  <cp:lastModifiedBy>Service Juridique</cp:lastModifiedBy>
  <cp:revision>36</cp:revision>
  <cp:lastPrinted>2011-04-19T11:47:00Z</cp:lastPrinted>
  <dcterms:created xsi:type="dcterms:W3CDTF">2011-04-19T09:52:00Z</dcterms:created>
  <dcterms:modified xsi:type="dcterms:W3CDTF">2013-05-06T14:50:00Z</dcterms:modified>
</cp:coreProperties>
</file>